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C37" w:rsidRPr="00410F35" w:rsidRDefault="00E36CEF" w:rsidP="00410F35">
      <w:pPr>
        <w:keepNext/>
        <w:spacing w:after="120" w:line="280" w:lineRule="exact"/>
        <w:ind w:right="282" w:firstLine="1134"/>
        <w:outlineLvl w:val="3"/>
        <w:rPr>
          <w:rFonts w:ascii="Arial" w:eastAsia="Times New Roman" w:hAnsi="Arial" w:cs="Arial"/>
          <w:bCs/>
          <w:sz w:val="21"/>
          <w:szCs w:val="21"/>
          <w:lang w:eastAsia="pt-BR"/>
        </w:rPr>
      </w:pPr>
      <w:r w:rsidRPr="00410F35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EDITAL Nº </w:t>
      </w:r>
      <w:r w:rsidR="00293312" w:rsidRPr="00410F35">
        <w:rPr>
          <w:rFonts w:ascii="Arial" w:eastAsia="Times New Roman" w:hAnsi="Arial" w:cs="Arial"/>
          <w:bCs/>
          <w:sz w:val="21"/>
          <w:szCs w:val="21"/>
          <w:lang w:eastAsia="pt-BR"/>
        </w:rPr>
        <w:t>27</w:t>
      </w:r>
      <w:r w:rsidR="00CA36E0" w:rsidRPr="00410F35">
        <w:rPr>
          <w:rFonts w:ascii="Arial" w:eastAsia="Times New Roman" w:hAnsi="Arial" w:cs="Arial"/>
          <w:bCs/>
          <w:sz w:val="21"/>
          <w:szCs w:val="21"/>
          <w:lang w:eastAsia="pt-BR"/>
        </w:rPr>
        <w:t>,</w:t>
      </w:r>
      <w:r w:rsidR="00C042CE" w:rsidRPr="00410F35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</w:t>
      </w:r>
      <w:r w:rsidR="00FB6C76" w:rsidRPr="00410F35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DE </w:t>
      </w:r>
      <w:r w:rsidR="00293312" w:rsidRPr="00410F35">
        <w:rPr>
          <w:rFonts w:ascii="Arial" w:eastAsia="Times New Roman" w:hAnsi="Arial" w:cs="Arial"/>
          <w:bCs/>
          <w:sz w:val="21"/>
          <w:szCs w:val="21"/>
          <w:lang w:eastAsia="pt-BR"/>
        </w:rPr>
        <w:t>15</w:t>
      </w:r>
      <w:r w:rsidR="008970BD" w:rsidRPr="00410F35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</w:t>
      </w:r>
      <w:r w:rsidR="003C5D1A" w:rsidRPr="00410F35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DE </w:t>
      </w:r>
      <w:r w:rsidR="00410F35" w:rsidRPr="00410F35">
        <w:rPr>
          <w:rFonts w:ascii="Arial" w:eastAsia="Times New Roman" w:hAnsi="Arial" w:cs="Arial"/>
          <w:bCs/>
          <w:sz w:val="21"/>
          <w:szCs w:val="21"/>
          <w:lang w:eastAsia="pt-BR"/>
        </w:rPr>
        <w:t>MAIO</w:t>
      </w:r>
      <w:r w:rsidR="009C666D" w:rsidRPr="00410F35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</w:t>
      </w:r>
      <w:r w:rsidR="003C5D1A" w:rsidRPr="00410F35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DE </w:t>
      </w:r>
      <w:r w:rsidR="0040778B" w:rsidRPr="00410F35">
        <w:rPr>
          <w:rFonts w:ascii="Arial" w:eastAsia="Times New Roman" w:hAnsi="Arial" w:cs="Arial"/>
          <w:bCs/>
          <w:sz w:val="21"/>
          <w:szCs w:val="21"/>
          <w:lang w:eastAsia="pt-BR"/>
        </w:rPr>
        <w:t>202</w:t>
      </w:r>
      <w:r w:rsidR="00B6674A" w:rsidRPr="00410F35">
        <w:rPr>
          <w:rFonts w:ascii="Arial" w:eastAsia="Times New Roman" w:hAnsi="Arial" w:cs="Arial"/>
          <w:bCs/>
          <w:sz w:val="21"/>
          <w:szCs w:val="21"/>
          <w:lang w:eastAsia="pt-BR"/>
        </w:rPr>
        <w:t>6</w:t>
      </w:r>
      <w:r w:rsidR="00FB6C76" w:rsidRPr="00410F35">
        <w:rPr>
          <w:rFonts w:ascii="Arial" w:eastAsia="Times New Roman" w:hAnsi="Arial" w:cs="Arial"/>
          <w:bCs/>
          <w:sz w:val="21"/>
          <w:szCs w:val="21"/>
          <w:lang w:eastAsia="pt-BR"/>
        </w:rPr>
        <w:t>.</w:t>
      </w:r>
    </w:p>
    <w:p w:rsidR="00361D6F" w:rsidRPr="00410F35" w:rsidRDefault="00361D6F" w:rsidP="00410F35">
      <w:pPr>
        <w:keepNext/>
        <w:spacing w:after="120" w:line="280" w:lineRule="exact"/>
        <w:ind w:right="282" w:firstLine="1134"/>
        <w:outlineLvl w:val="3"/>
        <w:rPr>
          <w:rFonts w:ascii="Arial" w:eastAsia="Times New Roman" w:hAnsi="Arial" w:cs="Arial"/>
          <w:bCs/>
          <w:sz w:val="21"/>
          <w:szCs w:val="21"/>
          <w:lang w:eastAsia="pt-BR"/>
        </w:rPr>
      </w:pPr>
    </w:p>
    <w:p w:rsidR="00F97CDF" w:rsidRPr="00410F35" w:rsidRDefault="000A36F5" w:rsidP="00410F35">
      <w:pPr>
        <w:keepNext/>
        <w:spacing w:after="120" w:line="280" w:lineRule="exact"/>
        <w:ind w:left="5103"/>
        <w:jc w:val="both"/>
        <w:outlineLvl w:val="3"/>
        <w:rPr>
          <w:rFonts w:ascii="Arial" w:eastAsia="Times New Roman" w:hAnsi="Arial" w:cs="Arial"/>
          <w:b/>
          <w:bCs/>
          <w:sz w:val="21"/>
          <w:szCs w:val="21"/>
          <w:lang w:eastAsia="pt-BR"/>
        </w:rPr>
      </w:pPr>
      <w:r w:rsidRPr="00410F35">
        <w:rPr>
          <w:rFonts w:ascii="Arial" w:eastAsia="Times New Roman" w:hAnsi="Arial" w:cs="Arial"/>
          <w:b/>
          <w:bCs/>
          <w:sz w:val="21"/>
          <w:szCs w:val="21"/>
          <w:lang w:eastAsia="pt-BR"/>
        </w:rPr>
        <w:t xml:space="preserve">Convocação para contratação temporária de </w:t>
      </w:r>
      <w:r w:rsidR="00A52A4B" w:rsidRPr="00410F35">
        <w:rPr>
          <w:rFonts w:ascii="Arial" w:eastAsia="Times New Roman" w:hAnsi="Arial" w:cs="Arial"/>
          <w:b/>
          <w:bCs/>
          <w:sz w:val="21"/>
          <w:szCs w:val="21"/>
          <w:lang w:eastAsia="pt-BR"/>
        </w:rPr>
        <w:t xml:space="preserve">Cirurgião Dentista do </w:t>
      </w:r>
      <w:r w:rsidR="00F97CDF" w:rsidRPr="00410F35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ESF.</w:t>
      </w:r>
    </w:p>
    <w:p w:rsidR="00361D6F" w:rsidRPr="00410F35" w:rsidRDefault="00361D6F" w:rsidP="00410F35">
      <w:pPr>
        <w:tabs>
          <w:tab w:val="left" w:pos="2880"/>
          <w:tab w:val="left" w:leader="dot" w:pos="4320"/>
          <w:tab w:val="left" w:pos="9072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:rsidR="00361D6F" w:rsidRPr="00410F35" w:rsidRDefault="00361D6F" w:rsidP="00410F35">
      <w:pPr>
        <w:tabs>
          <w:tab w:val="left" w:pos="2880"/>
          <w:tab w:val="left" w:leader="dot" w:pos="4320"/>
          <w:tab w:val="left" w:pos="9072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:rsidR="00B71220" w:rsidRPr="00410F35" w:rsidRDefault="002F47E2" w:rsidP="00410F35">
      <w:pPr>
        <w:tabs>
          <w:tab w:val="left" w:pos="2880"/>
          <w:tab w:val="left" w:leader="dot" w:pos="4320"/>
          <w:tab w:val="left" w:pos="9072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410F35">
        <w:rPr>
          <w:rFonts w:ascii="Arial" w:eastAsia="Times New Roman" w:hAnsi="Arial" w:cs="Arial"/>
          <w:sz w:val="21"/>
          <w:szCs w:val="21"/>
          <w:lang w:eastAsia="pt-BR"/>
        </w:rPr>
        <w:t>O Prefeito Municipal de Estrela Velha, Estado do Rio Grande do Sul, no uso de suas atribuições legais, de acordo com o resultado de processo</w:t>
      </w:r>
      <w:r w:rsidR="00292C0A" w:rsidRPr="00410F35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410F35">
        <w:rPr>
          <w:rFonts w:ascii="Arial" w:eastAsia="Times New Roman" w:hAnsi="Arial" w:cs="Arial"/>
          <w:sz w:val="21"/>
          <w:szCs w:val="21"/>
          <w:lang w:eastAsia="pt-BR"/>
        </w:rPr>
        <w:t xml:space="preserve">seletivo e </w:t>
      </w:r>
      <w:r w:rsidR="00292C0A" w:rsidRPr="00410F35">
        <w:rPr>
          <w:rFonts w:ascii="Arial" w:eastAsia="Times New Roman" w:hAnsi="Arial" w:cs="Arial"/>
          <w:sz w:val="21"/>
          <w:szCs w:val="21"/>
          <w:lang w:eastAsia="pt-BR"/>
        </w:rPr>
        <w:t xml:space="preserve">autorização de lei </w:t>
      </w:r>
      <w:r w:rsidRPr="00410F35">
        <w:rPr>
          <w:rFonts w:ascii="Arial" w:eastAsia="Times New Roman" w:hAnsi="Arial" w:cs="Arial"/>
          <w:sz w:val="21"/>
          <w:szCs w:val="21"/>
          <w:lang w:eastAsia="pt-BR"/>
        </w:rPr>
        <w:t>municipa</w:t>
      </w:r>
      <w:r w:rsidR="00292C0A" w:rsidRPr="00410F35">
        <w:rPr>
          <w:rFonts w:ascii="Arial" w:eastAsia="Times New Roman" w:hAnsi="Arial" w:cs="Arial"/>
          <w:sz w:val="21"/>
          <w:szCs w:val="21"/>
          <w:lang w:eastAsia="pt-BR"/>
        </w:rPr>
        <w:t>l</w:t>
      </w:r>
      <w:r w:rsidRPr="00410F35">
        <w:rPr>
          <w:rFonts w:ascii="Arial" w:eastAsia="Times New Roman" w:hAnsi="Arial" w:cs="Arial"/>
          <w:sz w:val="21"/>
          <w:szCs w:val="21"/>
          <w:lang w:eastAsia="pt-BR"/>
        </w:rPr>
        <w:t>, resolve:</w:t>
      </w:r>
    </w:p>
    <w:p w:rsidR="00226068" w:rsidRPr="00410F35" w:rsidRDefault="00226068" w:rsidP="00410F35">
      <w:pPr>
        <w:tabs>
          <w:tab w:val="left" w:pos="2880"/>
          <w:tab w:val="left" w:leader="dot" w:pos="4320"/>
          <w:tab w:val="left" w:pos="9072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:rsidR="00A71BAA" w:rsidRPr="00410F35" w:rsidRDefault="00226068" w:rsidP="00410F35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t-BR"/>
        </w:rPr>
      </w:pPr>
      <w:r w:rsidRPr="00410F35">
        <w:rPr>
          <w:rFonts w:ascii="Arial" w:eastAsia="Times New Roman" w:hAnsi="Arial" w:cs="Arial"/>
          <w:sz w:val="21"/>
          <w:szCs w:val="21"/>
          <w:lang w:eastAsia="pt-BR"/>
        </w:rPr>
        <w:t>Art. 1</w:t>
      </w:r>
      <w:proofErr w:type="gramStart"/>
      <w:r w:rsidRPr="00410F35">
        <w:rPr>
          <w:rFonts w:ascii="Arial" w:eastAsia="Times New Roman" w:hAnsi="Arial" w:cs="Arial"/>
          <w:sz w:val="21"/>
          <w:szCs w:val="21"/>
          <w:lang w:eastAsia="pt-BR"/>
        </w:rPr>
        <w:t>°  Fica</w:t>
      </w:r>
      <w:proofErr w:type="gramEnd"/>
      <w:r w:rsidRPr="00410F35">
        <w:rPr>
          <w:rFonts w:ascii="Arial" w:eastAsia="Times New Roman" w:hAnsi="Arial" w:cs="Arial"/>
          <w:sz w:val="21"/>
          <w:szCs w:val="21"/>
          <w:lang w:eastAsia="pt-BR"/>
        </w:rPr>
        <w:t xml:space="preserve"> convocad</w:t>
      </w:r>
      <w:r w:rsidR="00293312" w:rsidRPr="00410F35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Pr="00410F35">
        <w:rPr>
          <w:rFonts w:ascii="Arial" w:eastAsia="Times New Roman" w:hAnsi="Arial" w:cs="Arial"/>
          <w:sz w:val="21"/>
          <w:szCs w:val="21"/>
          <w:lang w:eastAsia="pt-BR"/>
        </w:rPr>
        <w:t xml:space="preserve"> candidat</w:t>
      </w:r>
      <w:r w:rsidR="00293312" w:rsidRPr="00410F35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Pr="00410F35">
        <w:rPr>
          <w:rFonts w:ascii="Arial" w:eastAsia="Times New Roman" w:hAnsi="Arial" w:cs="Arial"/>
          <w:sz w:val="21"/>
          <w:szCs w:val="21"/>
          <w:lang w:eastAsia="pt-BR"/>
        </w:rPr>
        <w:t xml:space="preserve"> classificad</w:t>
      </w:r>
      <w:r w:rsidR="00293312" w:rsidRPr="00410F35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="003C4B70" w:rsidRPr="00410F35">
        <w:rPr>
          <w:rFonts w:ascii="Arial" w:eastAsia="Times New Roman" w:hAnsi="Arial" w:cs="Arial"/>
          <w:sz w:val="21"/>
          <w:szCs w:val="21"/>
          <w:lang w:eastAsia="pt-BR"/>
        </w:rPr>
        <w:t xml:space="preserve"> em processo seletivo simplificado, para fins de contratação temporária, conforme segue:</w:t>
      </w:r>
    </w:p>
    <w:p w:rsidR="00F97CDF" w:rsidRPr="00410F35" w:rsidRDefault="00F97CDF" w:rsidP="00410F35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t-BR"/>
        </w:rPr>
      </w:pPr>
      <w:r w:rsidRPr="00410F35">
        <w:rPr>
          <w:rFonts w:ascii="Arial" w:eastAsia="Times New Roman" w:hAnsi="Arial" w:cs="Arial"/>
          <w:sz w:val="21"/>
          <w:szCs w:val="21"/>
          <w:lang w:eastAsia="pt-BR"/>
        </w:rPr>
        <w:t xml:space="preserve">a) Categoria Funcional: </w:t>
      </w:r>
      <w:r w:rsidR="00A52A4B" w:rsidRPr="00410F35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Cirurgião Dentista do ESF</w:t>
      </w:r>
      <w:r w:rsidR="00A52A4B" w:rsidRPr="00410F35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410F35">
        <w:rPr>
          <w:rFonts w:ascii="Arial" w:eastAsia="Times New Roman" w:hAnsi="Arial" w:cs="Arial"/>
          <w:sz w:val="21"/>
          <w:szCs w:val="21"/>
          <w:lang w:eastAsia="pt-BR"/>
        </w:rPr>
        <w:t xml:space="preserve">(Processo Seletivo Simplificado nº </w:t>
      </w:r>
      <w:r w:rsidR="00A52A4B" w:rsidRPr="00410F35">
        <w:rPr>
          <w:rFonts w:ascii="Arial" w:eastAsia="Times New Roman" w:hAnsi="Arial" w:cs="Arial"/>
          <w:sz w:val="21"/>
          <w:szCs w:val="21"/>
          <w:lang w:eastAsia="pt-BR"/>
        </w:rPr>
        <w:t>6</w:t>
      </w:r>
      <w:r w:rsidR="005A4760" w:rsidRPr="00410F35">
        <w:rPr>
          <w:rFonts w:ascii="Arial" w:eastAsia="Times New Roman" w:hAnsi="Arial" w:cs="Arial"/>
          <w:sz w:val="21"/>
          <w:szCs w:val="21"/>
          <w:lang w:eastAsia="pt-BR"/>
        </w:rPr>
        <w:t>, de 2025</w:t>
      </w:r>
      <w:r w:rsidRPr="00410F35">
        <w:rPr>
          <w:rFonts w:ascii="Arial" w:eastAsia="Times New Roman" w:hAnsi="Arial" w:cs="Arial"/>
          <w:sz w:val="21"/>
          <w:szCs w:val="21"/>
          <w:lang w:eastAsia="pt-BR"/>
        </w:rPr>
        <w:t xml:space="preserve">, com a classificação final publicada pelo Edital nº </w:t>
      </w:r>
      <w:r w:rsidR="00A52A4B" w:rsidRPr="00410F35">
        <w:rPr>
          <w:rFonts w:ascii="Arial" w:eastAsia="Times New Roman" w:hAnsi="Arial" w:cs="Arial"/>
          <w:sz w:val="21"/>
          <w:szCs w:val="21"/>
          <w:lang w:eastAsia="pt-BR"/>
        </w:rPr>
        <w:t>92</w:t>
      </w:r>
      <w:r w:rsidRPr="00410F35">
        <w:rPr>
          <w:rFonts w:ascii="Arial" w:eastAsia="Times New Roman" w:hAnsi="Arial" w:cs="Arial"/>
          <w:sz w:val="21"/>
          <w:szCs w:val="21"/>
          <w:lang w:eastAsia="pt-BR"/>
        </w:rPr>
        <w:t>, de 202</w:t>
      </w:r>
      <w:r w:rsidR="005A4760" w:rsidRPr="00410F35">
        <w:rPr>
          <w:rFonts w:ascii="Arial" w:eastAsia="Times New Roman" w:hAnsi="Arial" w:cs="Arial"/>
          <w:sz w:val="21"/>
          <w:szCs w:val="21"/>
          <w:lang w:eastAsia="pt-BR"/>
        </w:rPr>
        <w:t>5</w:t>
      </w:r>
      <w:r w:rsidRPr="00410F35">
        <w:rPr>
          <w:rFonts w:ascii="Arial" w:eastAsia="Times New Roman" w:hAnsi="Arial" w:cs="Arial"/>
          <w:sz w:val="21"/>
          <w:szCs w:val="21"/>
          <w:lang w:eastAsia="pt-BR"/>
        </w:rPr>
        <w:t xml:space="preserve">, e autorização da Lei Municipal nº </w:t>
      </w:r>
      <w:r w:rsidR="000E41EC" w:rsidRPr="00410F35">
        <w:rPr>
          <w:rFonts w:ascii="Arial" w:eastAsia="Times New Roman" w:hAnsi="Arial" w:cs="Arial"/>
          <w:sz w:val="21"/>
          <w:szCs w:val="21"/>
          <w:lang w:eastAsia="pt-BR"/>
        </w:rPr>
        <w:t>1.</w:t>
      </w:r>
      <w:r w:rsidR="00293312" w:rsidRPr="00410F35">
        <w:rPr>
          <w:rFonts w:ascii="Arial" w:eastAsia="Times New Roman" w:hAnsi="Arial" w:cs="Arial"/>
          <w:sz w:val="21"/>
          <w:szCs w:val="21"/>
          <w:lang w:eastAsia="pt-BR"/>
        </w:rPr>
        <w:t>700, de 14 de maio de 2026</w:t>
      </w:r>
      <w:r w:rsidRPr="00410F35">
        <w:rPr>
          <w:rFonts w:ascii="Arial" w:eastAsia="Times New Roman" w:hAnsi="Arial" w:cs="Arial"/>
          <w:sz w:val="21"/>
          <w:szCs w:val="21"/>
          <w:lang w:eastAsia="pt-BR"/>
        </w:rPr>
        <w:t>):</w:t>
      </w:r>
    </w:p>
    <w:p w:rsidR="00F97CDF" w:rsidRPr="00410F35" w:rsidRDefault="00293312" w:rsidP="00410F35">
      <w:pPr>
        <w:tabs>
          <w:tab w:val="left" w:pos="1134"/>
          <w:tab w:val="left" w:pos="3358"/>
        </w:tabs>
        <w:spacing w:after="120" w:line="280" w:lineRule="exact"/>
        <w:ind w:right="-1" w:firstLine="1134"/>
        <w:jc w:val="both"/>
        <w:rPr>
          <w:rFonts w:ascii="Arial" w:eastAsia="Times New Roman" w:hAnsi="Arial" w:cs="Arial"/>
          <w:b/>
          <w:sz w:val="21"/>
          <w:szCs w:val="21"/>
          <w:lang w:eastAsia="pt-BR"/>
        </w:rPr>
      </w:pPr>
      <w:r w:rsidRPr="00410F35">
        <w:rPr>
          <w:rFonts w:ascii="Arial" w:eastAsia="Times New Roman" w:hAnsi="Arial" w:cs="Arial"/>
          <w:b/>
          <w:sz w:val="21"/>
          <w:szCs w:val="21"/>
          <w:lang w:eastAsia="pt-BR"/>
        </w:rPr>
        <w:t>2º</w:t>
      </w:r>
      <w:r w:rsidR="00F97CDF" w:rsidRPr="00410F35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 </w:t>
      </w:r>
      <w:r w:rsidRPr="00410F35">
        <w:rPr>
          <w:rFonts w:ascii="Arial" w:eastAsia="Times New Roman" w:hAnsi="Arial" w:cs="Arial"/>
          <w:b/>
          <w:sz w:val="21"/>
          <w:szCs w:val="21"/>
          <w:lang w:eastAsia="pt-BR"/>
        </w:rPr>
        <w:t>Nilton Jank Júnior</w:t>
      </w:r>
    </w:p>
    <w:p w:rsidR="00FB6C76" w:rsidRPr="00410F35" w:rsidRDefault="009A4976" w:rsidP="00410F35">
      <w:pPr>
        <w:tabs>
          <w:tab w:val="left" w:pos="1134"/>
          <w:tab w:val="left" w:pos="3358"/>
        </w:tabs>
        <w:spacing w:after="120" w:line="280" w:lineRule="exact"/>
        <w:ind w:right="-1" w:firstLine="1134"/>
        <w:jc w:val="both"/>
        <w:rPr>
          <w:rFonts w:ascii="Arial" w:eastAsia="Times New Roman" w:hAnsi="Arial" w:cs="Arial"/>
          <w:b/>
          <w:sz w:val="21"/>
          <w:szCs w:val="21"/>
          <w:lang w:eastAsia="pt-BR"/>
        </w:rPr>
      </w:pPr>
      <w:r w:rsidRPr="00410F35">
        <w:rPr>
          <w:rFonts w:ascii="Arial" w:eastAsia="Times New Roman" w:hAnsi="Arial" w:cs="Arial"/>
          <w:sz w:val="21"/>
          <w:szCs w:val="21"/>
          <w:lang w:val="it-IT" w:eastAsia="pt-BR"/>
        </w:rPr>
        <w:t xml:space="preserve">Art. 2° </w:t>
      </w:r>
      <w:r w:rsidR="00FB6C76" w:rsidRPr="00410F35">
        <w:rPr>
          <w:rFonts w:ascii="Arial" w:eastAsia="Times New Roman" w:hAnsi="Arial" w:cs="Arial"/>
          <w:sz w:val="21"/>
          <w:szCs w:val="21"/>
          <w:lang w:val="it-IT" w:eastAsia="pt-BR"/>
        </w:rPr>
        <w:t xml:space="preserve"> </w:t>
      </w:r>
      <w:r w:rsidR="00767B09" w:rsidRPr="00410F35">
        <w:rPr>
          <w:rFonts w:ascii="Arial" w:eastAsia="Times New Roman" w:hAnsi="Arial" w:cs="Arial"/>
          <w:sz w:val="21"/>
          <w:szCs w:val="21"/>
          <w:lang w:val="it-IT" w:eastAsia="pt-BR"/>
        </w:rPr>
        <w:t>O</w:t>
      </w:r>
      <w:r w:rsidR="007D16B8" w:rsidRPr="00410F35">
        <w:rPr>
          <w:rFonts w:ascii="Arial" w:eastAsia="Times New Roman" w:hAnsi="Arial" w:cs="Arial"/>
          <w:sz w:val="21"/>
          <w:szCs w:val="21"/>
          <w:lang w:val="it-IT" w:eastAsia="pt-BR"/>
        </w:rPr>
        <w:t xml:space="preserve"> candidat</w:t>
      </w:r>
      <w:r w:rsidR="00767B09" w:rsidRPr="00410F35">
        <w:rPr>
          <w:rFonts w:ascii="Arial" w:eastAsia="Times New Roman" w:hAnsi="Arial" w:cs="Arial"/>
          <w:sz w:val="21"/>
          <w:szCs w:val="21"/>
          <w:lang w:val="it-IT" w:eastAsia="pt-BR"/>
        </w:rPr>
        <w:t>o</w:t>
      </w:r>
      <w:r w:rsidR="00FB6C76" w:rsidRPr="00410F35">
        <w:rPr>
          <w:rFonts w:ascii="Arial" w:eastAsia="Times New Roman" w:hAnsi="Arial" w:cs="Arial"/>
          <w:sz w:val="21"/>
          <w:szCs w:val="21"/>
          <w:lang w:val="it-IT" w:eastAsia="pt-BR"/>
        </w:rPr>
        <w:t xml:space="preserve"> </w:t>
      </w:r>
      <w:r w:rsidR="007D16B8" w:rsidRPr="00410F35">
        <w:rPr>
          <w:rFonts w:ascii="Arial" w:eastAsia="Times New Roman" w:hAnsi="Arial" w:cs="Arial"/>
          <w:sz w:val="21"/>
          <w:szCs w:val="21"/>
          <w:lang w:eastAsia="pt-BR"/>
        </w:rPr>
        <w:t>convocad</w:t>
      </w:r>
      <w:r w:rsidR="00767B09" w:rsidRPr="00410F35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="00FB6C76" w:rsidRPr="00410F35">
        <w:rPr>
          <w:rFonts w:ascii="Arial" w:eastAsia="Times New Roman" w:hAnsi="Arial" w:cs="Arial"/>
          <w:sz w:val="21"/>
          <w:szCs w:val="21"/>
          <w:lang w:eastAsia="pt-BR"/>
        </w:rPr>
        <w:t xml:space="preserve"> no art. 1º deste Edital dever</w:t>
      </w:r>
      <w:r w:rsidR="00292C0A" w:rsidRPr="00410F35">
        <w:rPr>
          <w:rFonts w:ascii="Arial" w:eastAsia="Times New Roman" w:hAnsi="Arial" w:cs="Arial"/>
          <w:sz w:val="21"/>
          <w:szCs w:val="21"/>
          <w:lang w:eastAsia="pt-BR"/>
        </w:rPr>
        <w:t>á</w:t>
      </w:r>
      <w:r w:rsidR="00C042CE" w:rsidRPr="00410F35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="00FB6C76" w:rsidRPr="00410F35">
        <w:rPr>
          <w:rFonts w:ascii="Arial" w:eastAsia="Times New Roman" w:hAnsi="Arial" w:cs="Arial"/>
          <w:sz w:val="21"/>
          <w:szCs w:val="21"/>
          <w:lang w:eastAsia="pt-BR"/>
        </w:rPr>
        <w:t xml:space="preserve">comparecer no prazo de 10 (dez) dias, contados da data de publicação deste, </w:t>
      </w:r>
      <w:r w:rsidR="00FB6C76" w:rsidRPr="00410F35">
        <w:rPr>
          <w:rFonts w:ascii="Arial" w:eastAsia="Times New Roman" w:hAnsi="Arial" w:cs="Arial"/>
          <w:bCs/>
          <w:sz w:val="21"/>
          <w:szCs w:val="21"/>
          <w:lang w:eastAsia="pt-BR"/>
        </w:rPr>
        <w:t>no Departamento de Expediente da Secretaria Municipal de Administração,</w:t>
      </w:r>
      <w:r w:rsidR="00361D6F" w:rsidRPr="00410F35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com endereço </w:t>
      </w:r>
      <w:r w:rsidR="00FB6C76" w:rsidRPr="00410F35">
        <w:rPr>
          <w:rFonts w:ascii="Arial" w:eastAsia="Times New Roman" w:hAnsi="Arial" w:cs="Arial"/>
          <w:bCs/>
          <w:sz w:val="21"/>
          <w:szCs w:val="21"/>
          <w:lang w:eastAsia="pt-BR"/>
        </w:rPr>
        <w:t>na Avenida João Luiz Billig,</w:t>
      </w:r>
      <w:r w:rsidR="00361D6F" w:rsidRPr="00410F35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nº</w:t>
      </w:r>
      <w:r w:rsidR="00FB6C76" w:rsidRPr="00410F35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27, nesta cidade, a fim de tratar de sua contratação</w:t>
      </w:r>
      <w:r w:rsidR="00FB6C76" w:rsidRPr="00410F35">
        <w:rPr>
          <w:rFonts w:ascii="Arial" w:eastAsia="Times New Roman" w:hAnsi="Arial" w:cs="Arial"/>
          <w:sz w:val="21"/>
          <w:szCs w:val="21"/>
          <w:lang w:eastAsia="pt-BR"/>
        </w:rPr>
        <w:t>, devendo apresentar os documentos de que trata o art. 3º, no horário de expediente da Prefeitura Municipal.</w:t>
      </w:r>
    </w:p>
    <w:p w:rsidR="00FB6C76" w:rsidRPr="00410F35" w:rsidRDefault="009A4976" w:rsidP="00410F35">
      <w:pPr>
        <w:widowControl w:val="0"/>
        <w:autoSpaceDE w:val="0"/>
        <w:autoSpaceDN w:val="0"/>
        <w:adjustRightInd w:val="0"/>
        <w:spacing w:after="120" w:line="280" w:lineRule="exact"/>
        <w:ind w:firstLine="1080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410F35">
        <w:rPr>
          <w:rFonts w:ascii="Arial" w:eastAsia="Times New Roman" w:hAnsi="Arial" w:cs="Arial"/>
          <w:sz w:val="21"/>
          <w:szCs w:val="21"/>
          <w:lang w:eastAsia="pt-BR"/>
        </w:rPr>
        <w:t>Art. 3</w:t>
      </w:r>
      <w:proofErr w:type="gramStart"/>
      <w:r w:rsidRPr="00410F35">
        <w:rPr>
          <w:rFonts w:ascii="Arial" w:eastAsia="Times New Roman" w:hAnsi="Arial" w:cs="Arial"/>
          <w:sz w:val="21"/>
          <w:szCs w:val="21"/>
          <w:lang w:eastAsia="pt-BR"/>
        </w:rPr>
        <w:t>º</w:t>
      </w:r>
      <w:r w:rsidRPr="00410F35">
        <w:rPr>
          <w:rFonts w:ascii="Arial" w:eastAsia="Times New Roman" w:hAnsi="Arial" w:cs="Arial"/>
          <w:sz w:val="21"/>
          <w:szCs w:val="21"/>
          <w:lang w:val="it-IT" w:eastAsia="pt-BR"/>
        </w:rPr>
        <w:t xml:space="preserve"> </w:t>
      </w:r>
      <w:r w:rsidR="00FB6C76" w:rsidRPr="00410F35">
        <w:rPr>
          <w:rFonts w:ascii="Arial" w:eastAsia="Times New Roman" w:hAnsi="Arial" w:cs="Arial"/>
          <w:sz w:val="21"/>
          <w:szCs w:val="21"/>
          <w:lang w:val="it-IT" w:eastAsia="pt-BR"/>
        </w:rPr>
        <w:t xml:space="preserve"> </w:t>
      </w:r>
      <w:r w:rsidR="00767B09" w:rsidRPr="00410F35">
        <w:rPr>
          <w:rFonts w:ascii="Arial" w:eastAsia="Times New Roman" w:hAnsi="Arial" w:cs="Arial"/>
          <w:sz w:val="21"/>
          <w:szCs w:val="21"/>
          <w:lang w:val="it-IT" w:eastAsia="pt-BR"/>
        </w:rPr>
        <w:t>O</w:t>
      </w:r>
      <w:proofErr w:type="gramEnd"/>
      <w:r w:rsidR="00767B09" w:rsidRPr="00410F35">
        <w:rPr>
          <w:rFonts w:ascii="Arial" w:eastAsia="Times New Roman" w:hAnsi="Arial" w:cs="Arial"/>
          <w:sz w:val="21"/>
          <w:szCs w:val="21"/>
          <w:lang w:val="it-IT" w:eastAsia="pt-BR"/>
        </w:rPr>
        <w:t xml:space="preserve"> candidato</w:t>
      </w:r>
      <w:r w:rsidR="00292C0A" w:rsidRPr="00410F35">
        <w:rPr>
          <w:rFonts w:ascii="Arial" w:eastAsia="Times New Roman" w:hAnsi="Arial" w:cs="Arial"/>
          <w:sz w:val="21"/>
          <w:szCs w:val="21"/>
          <w:lang w:val="it-IT" w:eastAsia="pt-BR"/>
        </w:rPr>
        <w:t xml:space="preserve"> </w:t>
      </w:r>
      <w:r w:rsidR="00767B09" w:rsidRPr="00410F35">
        <w:rPr>
          <w:rFonts w:ascii="Arial" w:eastAsia="Times New Roman" w:hAnsi="Arial" w:cs="Arial"/>
          <w:sz w:val="21"/>
          <w:szCs w:val="21"/>
          <w:lang w:eastAsia="pt-BR"/>
        </w:rPr>
        <w:t>convocado</w:t>
      </w:r>
      <w:r w:rsidR="00292C0A" w:rsidRPr="00410F35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="00FB6C76" w:rsidRPr="00410F35">
        <w:rPr>
          <w:rFonts w:ascii="Arial" w:eastAsia="Times New Roman" w:hAnsi="Arial" w:cs="Arial"/>
          <w:sz w:val="21"/>
          <w:szCs w:val="21"/>
          <w:lang w:eastAsia="pt-BR"/>
        </w:rPr>
        <w:t>dever</w:t>
      </w:r>
      <w:r w:rsidR="00292C0A" w:rsidRPr="00410F35">
        <w:rPr>
          <w:rFonts w:ascii="Arial" w:eastAsia="Times New Roman" w:hAnsi="Arial" w:cs="Arial"/>
          <w:sz w:val="21"/>
          <w:szCs w:val="21"/>
          <w:lang w:eastAsia="pt-BR"/>
        </w:rPr>
        <w:t>á</w:t>
      </w:r>
      <w:r w:rsidR="00FB6C76" w:rsidRPr="00410F35">
        <w:rPr>
          <w:rFonts w:ascii="Arial" w:eastAsia="Times New Roman" w:hAnsi="Arial" w:cs="Arial"/>
          <w:sz w:val="21"/>
          <w:szCs w:val="21"/>
          <w:lang w:eastAsia="pt-BR"/>
        </w:rPr>
        <w:t xml:space="preserve"> apresentar a seguinte documentação para fins de contratação:</w:t>
      </w:r>
    </w:p>
    <w:p w:rsidR="00E97BBD" w:rsidRPr="00410F35" w:rsidRDefault="00E97BBD" w:rsidP="00410F35">
      <w:pPr>
        <w:numPr>
          <w:ilvl w:val="0"/>
          <w:numId w:val="1"/>
        </w:numPr>
        <w:tabs>
          <w:tab w:val="clear" w:pos="360"/>
          <w:tab w:val="num" w:pos="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410F35">
        <w:rPr>
          <w:rFonts w:ascii="Arial" w:eastAsia="Times New Roman" w:hAnsi="Arial" w:cs="Arial"/>
          <w:sz w:val="21"/>
          <w:szCs w:val="21"/>
          <w:lang w:eastAsia="pt-BR"/>
        </w:rPr>
        <w:t>Uma foto 3x4 atual;</w:t>
      </w:r>
    </w:p>
    <w:p w:rsidR="00A52A4B" w:rsidRPr="00410F35" w:rsidRDefault="00A52A4B" w:rsidP="00410F35">
      <w:pPr>
        <w:numPr>
          <w:ilvl w:val="0"/>
          <w:numId w:val="1"/>
        </w:numPr>
        <w:tabs>
          <w:tab w:val="clear" w:pos="3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410F35">
        <w:rPr>
          <w:rFonts w:ascii="Arial" w:eastAsia="Times New Roman" w:hAnsi="Arial" w:cs="Arial"/>
          <w:sz w:val="21"/>
          <w:szCs w:val="21"/>
          <w:lang w:eastAsia="pt-BR"/>
        </w:rPr>
        <w:t>Cópia da carteira de identidade e cópia ou comprovante de inscrição no CPF, ficando dispensado da apresentação destes documentos os candidatos que apresentarem a Carteira de Identidade Nacional (CIN), ou nova identidade, em documento único, que usa o CPF como número nacional;</w:t>
      </w:r>
    </w:p>
    <w:p w:rsidR="00E97BBD" w:rsidRPr="00410F35" w:rsidRDefault="00E97BBD" w:rsidP="00410F35">
      <w:pPr>
        <w:numPr>
          <w:ilvl w:val="0"/>
          <w:numId w:val="1"/>
        </w:numPr>
        <w:tabs>
          <w:tab w:val="clear" w:pos="360"/>
          <w:tab w:val="num" w:pos="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410F35">
        <w:rPr>
          <w:rFonts w:ascii="Arial" w:eastAsia="Times New Roman" w:hAnsi="Arial" w:cs="Arial"/>
          <w:sz w:val="21"/>
          <w:szCs w:val="21"/>
          <w:lang w:eastAsia="pt-BR"/>
        </w:rPr>
        <w:t>Cópia do título de eleitor;</w:t>
      </w:r>
    </w:p>
    <w:p w:rsidR="00A52A4B" w:rsidRPr="00410F35" w:rsidRDefault="00A52A4B" w:rsidP="00410F35">
      <w:pPr>
        <w:numPr>
          <w:ilvl w:val="0"/>
          <w:numId w:val="1"/>
        </w:numPr>
        <w:tabs>
          <w:tab w:val="clear" w:pos="3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410F35">
        <w:rPr>
          <w:rFonts w:ascii="Arial" w:eastAsia="Times New Roman" w:hAnsi="Arial" w:cs="Arial"/>
          <w:sz w:val="21"/>
          <w:szCs w:val="21"/>
          <w:lang w:eastAsia="pt-BR"/>
        </w:rPr>
        <w:t>Certidão de quitação eleitoral, emitida pela Justiça Eleitoral (</w:t>
      </w:r>
      <w:hyperlink r:id="rId8" w:history="1">
        <w:r w:rsidRPr="00410F35">
          <w:rPr>
            <w:rStyle w:val="Hyperlink"/>
            <w:rFonts w:ascii="Arial" w:eastAsia="Times New Roman" w:hAnsi="Arial" w:cs="Arial"/>
            <w:i/>
            <w:color w:val="auto"/>
            <w:sz w:val="21"/>
            <w:szCs w:val="21"/>
            <w:lang w:eastAsia="pt-BR"/>
          </w:rPr>
          <w:t>https://www.tse.jus.br/servicos-eleitorais/certidoes/certidao-de-quitacao-eleitoral</w:t>
        </w:r>
      </w:hyperlink>
      <w:r w:rsidRPr="00410F35">
        <w:rPr>
          <w:rFonts w:ascii="Arial" w:eastAsia="Times New Roman" w:hAnsi="Arial" w:cs="Arial"/>
          <w:sz w:val="21"/>
          <w:szCs w:val="21"/>
          <w:lang w:eastAsia="pt-BR"/>
        </w:rPr>
        <w:t>);</w:t>
      </w:r>
    </w:p>
    <w:p w:rsidR="00E97BBD" w:rsidRPr="00410F35" w:rsidRDefault="00E97BBD" w:rsidP="00410F35">
      <w:pPr>
        <w:numPr>
          <w:ilvl w:val="0"/>
          <w:numId w:val="1"/>
        </w:numPr>
        <w:tabs>
          <w:tab w:val="clear" w:pos="360"/>
          <w:tab w:val="num" w:pos="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410F35">
        <w:rPr>
          <w:rFonts w:ascii="Arial" w:eastAsia="Times New Roman" w:hAnsi="Arial" w:cs="Arial"/>
          <w:sz w:val="21"/>
          <w:szCs w:val="21"/>
          <w:lang w:eastAsia="pt-BR"/>
        </w:rPr>
        <w:t>Cópia da carteira de trabalho com o número do PIS ou PASEP;</w:t>
      </w:r>
    </w:p>
    <w:p w:rsidR="005A43D3" w:rsidRPr="00410F35" w:rsidRDefault="005A43D3" w:rsidP="00410F35">
      <w:pPr>
        <w:numPr>
          <w:ilvl w:val="0"/>
          <w:numId w:val="1"/>
        </w:numPr>
        <w:tabs>
          <w:tab w:val="clear" w:pos="3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410F35">
        <w:rPr>
          <w:rFonts w:ascii="Arial" w:eastAsia="Times New Roman" w:hAnsi="Arial" w:cs="Arial"/>
          <w:sz w:val="21"/>
          <w:szCs w:val="21"/>
          <w:lang w:eastAsia="pt-BR"/>
        </w:rPr>
        <w:t>Cópia da certidão de nascimento, casamento, ou declaração de união estável conforme o caso (caso for casado ou em união estável apresentar cópia do RG e do CPF do cônjuge, ou da Carteira de Identidade Nacional (CIN);</w:t>
      </w:r>
    </w:p>
    <w:p w:rsidR="005A43D3" w:rsidRPr="00410F35" w:rsidRDefault="005A43D3" w:rsidP="00410F35">
      <w:pPr>
        <w:numPr>
          <w:ilvl w:val="0"/>
          <w:numId w:val="1"/>
        </w:numPr>
        <w:tabs>
          <w:tab w:val="clear" w:pos="3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410F35">
        <w:rPr>
          <w:rFonts w:ascii="Arial" w:eastAsia="Times New Roman" w:hAnsi="Arial" w:cs="Arial"/>
          <w:sz w:val="21"/>
          <w:szCs w:val="21"/>
          <w:lang w:eastAsia="pt-BR"/>
        </w:rPr>
        <w:t>Cópia de certidão de nascimento dos filhos, se houver;</w:t>
      </w:r>
    </w:p>
    <w:p w:rsidR="00E97BBD" w:rsidRPr="00410F35" w:rsidRDefault="00E97BBD" w:rsidP="00410F35">
      <w:pPr>
        <w:numPr>
          <w:ilvl w:val="0"/>
          <w:numId w:val="1"/>
        </w:numPr>
        <w:tabs>
          <w:tab w:val="clear" w:pos="360"/>
          <w:tab w:val="num" w:pos="1418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410F35">
        <w:rPr>
          <w:rFonts w:ascii="Arial" w:eastAsia="Times New Roman" w:hAnsi="Arial" w:cs="Arial"/>
          <w:sz w:val="21"/>
          <w:szCs w:val="21"/>
          <w:lang w:eastAsia="pt-BR"/>
        </w:rPr>
        <w:t>Cópia ou comprovante de inscrição no CPF dos filhos, se houver;</w:t>
      </w:r>
    </w:p>
    <w:p w:rsidR="00E97BBD" w:rsidRPr="00410F35" w:rsidRDefault="00E97BBD" w:rsidP="00410F35">
      <w:pPr>
        <w:numPr>
          <w:ilvl w:val="0"/>
          <w:numId w:val="1"/>
        </w:numPr>
        <w:tabs>
          <w:tab w:val="clear" w:pos="360"/>
          <w:tab w:val="num" w:pos="1418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410F35">
        <w:rPr>
          <w:rFonts w:ascii="Arial" w:eastAsia="Times New Roman" w:hAnsi="Arial" w:cs="Arial"/>
          <w:sz w:val="21"/>
          <w:szCs w:val="21"/>
          <w:lang w:eastAsia="pt-BR"/>
        </w:rPr>
        <w:t>Cópia do certificado ou diploma da escolaridade mínima exigida para o cargo;</w:t>
      </w:r>
    </w:p>
    <w:p w:rsidR="00F97CDF" w:rsidRPr="00410F35" w:rsidRDefault="00F97CDF" w:rsidP="00410F35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410F35">
        <w:rPr>
          <w:rFonts w:ascii="Arial" w:eastAsia="Times New Roman" w:hAnsi="Arial" w:cs="Arial"/>
          <w:sz w:val="21"/>
          <w:szCs w:val="21"/>
          <w:lang w:eastAsia="pt-BR"/>
        </w:rPr>
        <w:lastRenderedPageBreak/>
        <w:t xml:space="preserve">Registro no respectivo conselho de classe (Conselho Regional de </w:t>
      </w:r>
      <w:r w:rsidR="005A43D3" w:rsidRPr="00410F35">
        <w:rPr>
          <w:rFonts w:ascii="Arial" w:eastAsia="Times New Roman" w:hAnsi="Arial" w:cs="Arial"/>
          <w:sz w:val="21"/>
          <w:szCs w:val="21"/>
          <w:lang w:eastAsia="pt-BR"/>
        </w:rPr>
        <w:t>Odontologia</w:t>
      </w:r>
      <w:r w:rsidRPr="00410F35">
        <w:rPr>
          <w:rFonts w:ascii="Arial" w:eastAsia="Times New Roman" w:hAnsi="Arial" w:cs="Arial"/>
          <w:sz w:val="21"/>
          <w:szCs w:val="21"/>
          <w:lang w:eastAsia="pt-BR"/>
        </w:rPr>
        <w:t xml:space="preserve"> do Estado do Rio Grande do Sul);</w:t>
      </w:r>
    </w:p>
    <w:p w:rsidR="00E97BBD" w:rsidRPr="00410F35" w:rsidRDefault="00E97BBD" w:rsidP="00410F35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410F35">
        <w:rPr>
          <w:rFonts w:ascii="Arial" w:eastAsia="Times New Roman" w:hAnsi="Arial" w:cs="Arial"/>
          <w:sz w:val="21"/>
          <w:szCs w:val="21"/>
          <w:lang w:eastAsia="pt-BR"/>
        </w:rPr>
        <w:t>Número de conta bancária no Banco do Brasil, preferencialmente agência de Estrela Velha;</w:t>
      </w:r>
    </w:p>
    <w:p w:rsidR="00E97BBD" w:rsidRPr="00410F35" w:rsidRDefault="00E97BBD" w:rsidP="00410F35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410F35">
        <w:rPr>
          <w:rFonts w:ascii="Arial" w:eastAsia="Times New Roman" w:hAnsi="Arial" w:cs="Arial"/>
          <w:sz w:val="21"/>
          <w:szCs w:val="21"/>
          <w:lang w:eastAsia="pt-BR"/>
        </w:rPr>
        <w:t>Cópia de comprovante de endereço;</w:t>
      </w:r>
    </w:p>
    <w:p w:rsidR="00E97BBD" w:rsidRPr="00410F35" w:rsidRDefault="00E97BBD" w:rsidP="00410F35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right="-1" w:firstLine="1134"/>
        <w:jc w:val="both"/>
        <w:rPr>
          <w:rFonts w:ascii="Arial" w:hAnsi="Arial" w:cs="Arial"/>
          <w:sz w:val="21"/>
          <w:szCs w:val="21"/>
        </w:rPr>
      </w:pPr>
      <w:r w:rsidRPr="00410F35">
        <w:rPr>
          <w:rFonts w:ascii="Arial" w:hAnsi="Arial" w:cs="Arial"/>
          <w:sz w:val="21"/>
          <w:szCs w:val="21"/>
        </w:rPr>
        <w:t xml:space="preserve">Comprovação de aptidão física e mental para o exercício do cargo público (inspeção de saúde realizada por Médico designado pelo Município e entrevista psicológica realizada por Psicólogo designado pelo Município, de acordo com formulários próprios fornecidos pelo Poder Executivo, previstos no </w:t>
      </w:r>
      <w:r w:rsidRPr="00410F35">
        <w:rPr>
          <w:rFonts w:ascii="Arial" w:eastAsia="Times New Roman" w:hAnsi="Arial" w:cs="Arial"/>
          <w:sz w:val="21"/>
          <w:szCs w:val="21"/>
          <w:lang w:eastAsia="pt-BR"/>
        </w:rPr>
        <w:t>Decreto Municipal nº 1.236, de 02 de maio de 2012</w:t>
      </w:r>
      <w:r w:rsidRPr="00410F35">
        <w:rPr>
          <w:rFonts w:ascii="Arial" w:hAnsi="Arial" w:cs="Arial"/>
          <w:sz w:val="21"/>
          <w:szCs w:val="21"/>
        </w:rPr>
        <w:t>);</w:t>
      </w:r>
    </w:p>
    <w:p w:rsidR="00E97BBD" w:rsidRPr="00410F35" w:rsidRDefault="00E97BBD" w:rsidP="00410F35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hAnsi="Arial" w:cs="Arial"/>
          <w:sz w:val="21"/>
          <w:szCs w:val="21"/>
        </w:rPr>
      </w:pPr>
      <w:r w:rsidRPr="00410F35">
        <w:rPr>
          <w:rFonts w:ascii="Arial" w:hAnsi="Arial" w:cs="Arial"/>
          <w:sz w:val="21"/>
          <w:szCs w:val="21"/>
        </w:rPr>
        <w:t>Declaração de bens ou renda, ou cópia da declaração do imposto de renda pessoa física – IRPF vigente;</w:t>
      </w:r>
    </w:p>
    <w:p w:rsidR="00E97BBD" w:rsidRPr="00410F35" w:rsidRDefault="00E97BBD" w:rsidP="00410F35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410F35">
        <w:rPr>
          <w:rFonts w:ascii="Arial" w:eastAsia="Times New Roman" w:hAnsi="Arial" w:cs="Arial"/>
          <w:sz w:val="21"/>
          <w:szCs w:val="21"/>
          <w:lang w:eastAsia="pt-BR"/>
        </w:rPr>
        <w:t>Declaração de tempo de serviço anterior ao ingresso no serviço público municipal, se houver;</w:t>
      </w:r>
    </w:p>
    <w:p w:rsidR="00E97BBD" w:rsidRPr="00410F35" w:rsidRDefault="00E97BBD" w:rsidP="00410F35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410F35">
        <w:rPr>
          <w:rFonts w:ascii="Arial" w:eastAsia="Times New Roman" w:hAnsi="Arial" w:cs="Arial"/>
          <w:sz w:val="21"/>
          <w:szCs w:val="21"/>
          <w:lang w:eastAsia="pt-BR"/>
        </w:rPr>
        <w:t>Declaração de compatibilidade de cargos e/ou horários;</w:t>
      </w:r>
    </w:p>
    <w:p w:rsidR="00E97BBD" w:rsidRPr="00410F35" w:rsidRDefault="00E97BBD" w:rsidP="00410F35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410F35">
        <w:rPr>
          <w:rFonts w:ascii="Arial" w:eastAsia="Times New Roman" w:hAnsi="Arial" w:cs="Arial"/>
          <w:sz w:val="21"/>
          <w:szCs w:val="21"/>
          <w:lang w:eastAsia="pt-BR"/>
        </w:rPr>
        <w:t>Declaração negativa de acumulação de cargo público, na forma do que dispõe o art. 37, inciso XVI, alíneas “a”, “b” e “c” da Constituição Federal;</w:t>
      </w:r>
    </w:p>
    <w:p w:rsidR="005A43D3" w:rsidRPr="00410F35" w:rsidRDefault="005A43D3" w:rsidP="00410F35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410F35">
        <w:rPr>
          <w:rFonts w:ascii="Arial" w:eastAsia="Times New Roman" w:hAnsi="Arial" w:cs="Arial"/>
          <w:sz w:val="21"/>
          <w:szCs w:val="21"/>
          <w:lang w:eastAsia="pt-BR"/>
        </w:rPr>
        <w:t>Certidão judicial criminal negativa, expedida pela Justiça Estadual do Estado do Rio Grande do Sul (</w:t>
      </w:r>
      <w:hyperlink r:id="rId9" w:history="1">
        <w:r w:rsidRPr="00410F35">
          <w:rPr>
            <w:rStyle w:val="Hyperlink"/>
            <w:rFonts w:ascii="Arial" w:eastAsia="Times New Roman" w:hAnsi="Arial" w:cs="Arial"/>
            <w:i/>
            <w:color w:val="auto"/>
            <w:sz w:val="21"/>
            <w:szCs w:val="21"/>
            <w:lang w:eastAsia="pt-BR"/>
          </w:rPr>
          <w:t>https://www.tjrs.jus.br/novo/processos-e-servicos/servicos-processuais/emissao-de-antecedentes-e-certidoes/</w:t>
        </w:r>
      </w:hyperlink>
      <w:r w:rsidRPr="00410F35">
        <w:rPr>
          <w:rFonts w:ascii="Arial" w:eastAsia="Times New Roman" w:hAnsi="Arial" w:cs="Arial"/>
          <w:sz w:val="21"/>
          <w:szCs w:val="21"/>
          <w:lang w:eastAsia="pt-BR"/>
        </w:rPr>
        <w:t>), acessando “CERTIDÃO JUDICIAL CRIMINAL NEGATIVA”.</w:t>
      </w:r>
    </w:p>
    <w:p w:rsidR="00FB6C76" w:rsidRPr="00410F35" w:rsidRDefault="00FB6C76" w:rsidP="00410F35">
      <w:pPr>
        <w:widowControl w:val="0"/>
        <w:tabs>
          <w:tab w:val="left" w:pos="9072"/>
        </w:tabs>
        <w:autoSpaceDE w:val="0"/>
        <w:autoSpaceDN w:val="0"/>
        <w:adjustRightInd w:val="0"/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410F35">
        <w:rPr>
          <w:rFonts w:ascii="Arial" w:eastAsia="Times New Roman" w:hAnsi="Arial" w:cs="Arial"/>
          <w:sz w:val="21"/>
          <w:szCs w:val="21"/>
          <w:lang w:eastAsia="pt-BR"/>
        </w:rPr>
        <w:t>§ 1</w:t>
      </w:r>
      <w:proofErr w:type="gramStart"/>
      <w:r w:rsidRPr="00410F35">
        <w:rPr>
          <w:rFonts w:ascii="Arial" w:eastAsia="Times New Roman" w:hAnsi="Arial" w:cs="Arial"/>
          <w:sz w:val="21"/>
          <w:szCs w:val="21"/>
          <w:lang w:eastAsia="pt-BR"/>
        </w:rPr>
        <w:t>º</w:t>
      </w:r>
      <w:r w:rsidR="009A4976" w:rsidRPr="00410F35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410F35">
        <w:rPr>
          <w:rFonts w:ascii="Arial" w:eastAsia="Times New Roman" w:hAnsi="Arial" w:cs="Arial"/>
          <w:sz w:val="21"/>
          <w:szCs w:val="21"/>
          <w:lang w:eastAsia="pt-BR"/>
        </w:rPr>
        <w:t xml:space="preserve"> As</w:t>
      </w:r>
      <w:proofErr w:type="gramEnd"/>
      <w:r w:rsidRPr="00410F35">
        <w:rPr>
          <w:rFonts w:ascii="Arial" w:eastAsia="Times New Roman" w:hAnsi="Arial" w:cs="Arial"/>
          <w:sz w:val="21"/>
          <w:szCs w:val="21"/>
          <w:lang w:eastAsia="pt-BR"/>
        </w:rPr>
        <w:t xml:space="preserve"> cópias dos documentos pessoais a que se refere este artigo deverão ser apresentadas em papel tamanho A4, orientação retrato e com um documento por página, devendo </w:t>
      </w:r>
      <w:r w:rsidR="00767B09" w:rsidRPr="00410F35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="00E23E32" w:rsidRPr="00410F35">
        <w:rPr>
          <w:rFonts w:ascii="Arial" w:eastAsia="Times New Roman" w:hAnsi="Arial" w:cs="Arial"/>
          <w:sz w:val="21"/>
          <w:szCs w:val="21"/>
          <w:lang w:eastAsia="pt-BR"/>
        </w:rPr>
        <w:t xml:space="preserve"> candidat</w:t>
      </w:r>
      <w:r w:rsidR="00767B09" w:rsidRPr="00410F35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Pr="00410F35">
        <w:rPr>
          <w:rFonts w:ascii="Arial" w:eastAsia="Times New Roman" w:hAnsi="Arial" w:cs="Arial"/>
          <w:sz w:val="21"/>
          <w:szCs w:val="21"/>
          <w:lang w:eastAsia="pt-BR"/>
        </w:rPr>
        <w:t xml:space="preserve"> portar os documentos originais para conferência na ocasião da entrega.</w:t>
      </w:r>
    </w:p>
    <w:p w:rsidR="00FB6C76" w:rsidRPr="00410F35" w:rsidRDefault="00FB6C76" w:rsidP="00410F35">
      <w:pPr>
        <w:widowControl w:val="0"/>
        <w:tabs>
          <w:tab w:val="left" w:pos="9072"/>
        </w:tabs>
        <w:autoSpaceDE w:val="0"/>
        <w:autoSpaceDN w:val="0"/>
        <w:adjustRightInd w:val="0"/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410F35">
        <w:rPr>
          <w:rFonts w:ascii="Arial" w:eastAsia="Times New Roman" w:hAnsi="Arial" w:cs="Arial"/>
          <w:sz w:val="21"/>
          <w:szCs w:val="21"/>
          <w:lang w:eastAsia="pt-BR"/>
        </w:rPr>
        <w:t>§ 2</w:t>
      </w:r>
      <w:proofErr w:type="gramStart"/>
      <w:r w:rsidRPr="00410F35">
        <w:rPr>
          <w:rFonts w:ascii="Arial" w:eastAsia="Times New Roman" w:hAnsi="Arial" w:cs="Arial"/>
          <w:sz w:val="21"/>
          <w:szCs w:val="21"/>
          <w:lang w:eastAsia="pt-BR"/>
        </w:rPr>
        <w:t>º</w:t>
      </w:r>
      <w:r w:rsidR="009A4976" w:rsidRPr="00410F35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410F35">
        <w:rPr>
          <w:rFonts w:ascii="Arial" w:eastAsia="Times New Roman" w:hAnsi="Arial" w:cs="Arial"/>
          <w:sz w:val="21"/>
          <w:szCs w:val="21"/>
          <w:lang w:eastAsia="pt-BR"/>
        </w:rPr>
        <w:t xml:space="preserve"> Caso</w:t>
      </w:r>
      <w:proofErr w:type="gramEnd"/>
      <w:r w:rsidRPr="00410F35">
        <w:rPr>
          <w:rFonts w:ascii="Arial" w:eastAsia="Times New Roman" w:hAnsi="Arial" w:cs="Arial"/>
          <w:sz w:val="21"/>
          <w:szCs w:val="21"/>
          <w:lang w:eastAsia="pt-BR"/>
        </w:rPr>
        <w:t xml:space="preserve"> seja ocupante de outro cargo, emprego ou função pública em qualquer esfera de governo, </w:t>
      </w:r>
      <w:r w:rsidR="00767B09" w:rsidRPr="00410F35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="00E23E32" w:rsidRPr="00410F35">
        <w:rPr>
          <w:rFonts w:ascii="Arial" w:eastAsia="Times New Roman" w:hAnsi="Arial" w:cs="Arial"/>
          <w:sz w:val="21"/>
          <w:szCs w:val="21"/>
          <w:lang w:eastAsia="pt-BR"/>
        </w:rPr>
        <w:t xml:space="preserve"> convocad</w:t>
      </w:r>
      <w:r w:rsidR="00767B09" w:rsidRPr="00410F35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Pr="00410F35">
        <w:rPr>
          <w:rFonts w:ascii="Arial" w:eastAsia="Times New Roman" w:hAnsi="Arial" w:cs="Arial"/>
          <w:sz w:val="21"/>
          <w:szCs w:val="21"/>
          <w:lang w:eastAsia="pt-BR"/>
        </w:rPr>
        <w:t xml:space="preserve"> dever</w:t>
      </w:r>
      <w:r w:rsidR="00202495" w:rsidRPr="00410F35">
        <w:rPr>
          <w:rFonts w:ascii="Arial" w:eastAsia="Times New Roman" w:hAnsi="Arial" w:cs="Arial"/>
          <w:sz w:val="21"/>
          <w:szCs w:val="21"/>
          <w:lang w:eastAsia="pt-BR"/>
        </w:rPr>
        <w:t>á</w:t>
      </w:r>
      <w:r w:rsidRPr="00410F35">
        <w:rPr>
          <w:rFonts w:ascii="Arial" w:eastAsia="Times New Roman" w:hAnsi="Arial" w:cs="Arial"/>
          <w:sz w:val="21"/>
          <w:szCs w:val="21"/>
          <w:lang w:eastAsia="pt-BR"/>
        </w:rPr>
        <w:t xml:space="preserve"> apresentar declaração constando o nome do cargo, carga horária e horário de trabalho, emitida pelo Poder a que estiver vinculad</w:t>
      </w:r>
      <w:r w:rsidR="00767B09" w:rsidRPr="00410F35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Pr="00410F35">
        <w:rPr>
          <w:rFonts w:ascii="Arial" w:eastAsia="Times New Roman" w:hAnsi="Arial" w:cs="Arial"/>
          <w:sz w:val="21"/>
          <w:szCs w:val="21"/>
          <w:lang w:eastAsia="pt-BR"/>
        </w:rPr>
        <w:t>.</w:t>
      </w:r>
    </w:p>
    <w:p w:rsidR="00FB6C76" w:rsidRPr="00410F35" w:rsidRDefault="00FB6C76" w:rsidP="00410F35">
      <w:pPr>
        <w:widowControl w:val="0"/>
        <w:autoSpaceDE w:val="0"/>
        <w:autoSpaceDN w:val="0"/>
        <w:adjustRightInd w:val="0"/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410F35">
        <w:rPr>
          <w:rFonts w:ascii="Arial" w:eastAsia="Times New Roman" w:hAnsi="Arial" w:cs="Arial"/>
          <w:sz w:val="21"/>
          <w:szCs w:val="21"/>
          <w:lang w:eastAsia="pt-BR"/>
        </w:rPr>
        <w:t>Art. 4</w:t>
      </w:r>
      <w:proofErr w:type="gramStart"/>
      <w:r w:rsidRPr="00410F35">
        <w:rPr>
          <w:rFonts w:ascii="Arial" w:eastAsia="Times New Roman" w:hAnsi="Arial" w:cs="Arial"/>
          <w:sz w:val="21"/>
          <w:szCs w:val="21"/>
          <w:lang w:eastAsia="pt-BR"/>
        </w:rPr>
        <w:t>º</w:t>
      </w:r>
      <w:r w:rsidR="009A4976" w:rsidRPr="00410F35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 </w:t>
      </w:r>
      <w:r w:rsidRPr="00410F35">
        <w:rPr>
          <w:rFonts w:ascii="Arial" w:eastAsia="Times New Roman" w:hAnsi="Arial" w:cs="Arial"/>
          <w:sz w:val="21"/>
          <w:szCs w:val="21"/>
          <w:lang w:eastAsia="pt-BR"/>
        </w:rPr>
        <w:t xml:space="preserve"> No</w:t>
      </w:r>
      <w:proofErr w:type="gramEnd"/>
      <w:r w:rsidRPr="00410F35">
        <w:rPr>
          <w:rFonts w:ascii="Arial" w:eastAsia="Times New Roman" w:hAnsi="Arial" w:cs="Arial"/>
          <w:sz w:val="21"/>
          <w:szCs w:val="21"/>
          <w:lang w:eastAsia="pt-BR"/>
        </w:rPr>
        <w:t xml:space="preserve"> caso d</w:t>
      </w:r>
      <w:r w:rsidR="00410F35" w:rsidRPr="00410F35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Pr="00410F35">
        <w:rPr>
          <w:rFonts w:ascii="Arial" w:eastAsia="Times New Roman" w:hAnsi="Arial" w:cs="Arial"/>
          <w:sz w:val="21"/>
          <w:szCs w:val="21"/>
          <w:lang w:eastAsia="pt-BR"/>
        </w:rPr>
        <w:t xml:space="preserve"> convocad</w:t>
      </w:r>
      <w:r w:rsidR="00410F35" w:rsidRPr="00410F35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Pr="00410F35">
        <w:rPr>
          <w:rFonts w:ascii="Arial" w:eastAsia="Times New Roman" w:hAnsi="Arial" w:cs="Arial"/>
          <w:sz w:val="21"/>
          <w:szCs w:val="21"/>
          <w:lang w:eastAsia="pt-BR"/>
        </w:rPr>
        <w:t xml:space="preserve"> não apresentar a documentação acima descrita, dentro do prazo estabelecido no art. 2°, será co</w:t>
      </w:r>
      <w:r w:rsidR="00F30E45" w:rsidRPr="00410F35">
        <w:rPr>
          <w:rFonts w:ascii="Arial" w:eastAsia="Times New Roman" w:hAnsi="Arial" w:cs="Arial"/>
          <w:sz w:val="21"/>
          <w:szCs w:val="21"/>
          <w:lang w:eastAsia="pt-BR"/>
        </w:rPr>
        <w:t>nsiderad</w:t>
      </w:r>
      <w:r w:rsidR="00410F35" w:rsidRPr="00410F35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="002F47E2" w:rsidRPr="00410F35">
        <w:rPr>
          <w:rFonts w:ascii="Arial" w:eastAsia="Times New Roman" w:hAnsi="Arial" w:cs="Arial"/>
          <w:sz w:val="21"/>
          <w:szCs w:val="21"/>
          <w:lang w:eastAsia="pt-BR"/>
        </w:rPr>
        <w:t xml:space="preserve"> desistente e eliminad</w:t>
      </w:r>
      <w:r w:rsidR="00410F35" w:rsidRPr="00410F35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Pr="00410F35">
        <w:rPr>
          <w:rFonts w:ascii="Arial" w:eastAsia="Times New Roman" w:hAnsi="Arial" w:cs="Arial"/>
          <w:sz w:val="21"/>
          <w:szCs w:val="21"/>
          <w:lang w:eastAsia="pt-BR"/>
        </w:rPr>
        <w:t>, podendo ser convocad</w:t>
      </w:r>
      <w:r w:rsidR="004F051F" w:rsidRPr="00410F35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Pr="00410F35">
        <w:rPr>
          <w:rFonts w:ascii="Arial" w:eastAsia="Times New Roman" w:hAnsi="Arial" w:cs="Arial"/>
          <w:sz w:val="21"/>
          <w:szCs w:val="21"/>
          <w:lang w:eastAsia="pt-BR"/>
        </w:rPr>
        <w:t xml:space="preserve"> o próximo candidato, obedecida à ordem de classificação.</w:t>
      </w:r>
    </w:p>
    <w:p w:rsidR="00FB6C76" w:rsidRPr="00410F35" w:rsidRDefault="009A4976" w:rsidP="00410F35">
      <w:pPr>
        <w:autoSpaceDE w:val="0"/>
        <w:autoSpaceDN w:val="0"/>
        <w:adjustRightInd w:val="0"/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410F35">
        <w:rPr>
          <w:rFonts w:ascii="Arial" w:eastAsia="Times New Roman" w:hAnsi="Arial" w:cs="Arial"/>
          <w:bCs/>
          <w:sz w:val="21"/>
          <w:szCs w:val="21"/>
          <w:lang w:eastAsia="pt-BR"/>
        </w:rPr>
        <w:t>Art. 5</w:t>
      </w:r>
      <w:proofErr w:type="gramStart"/>
      <w:r w:rsidRPr="00410F35">
        <w:rPr>
          <w:rFonts w:ascii="Arial" w:eastAsia="Times New Roman" w:hAnsi="Arial" w:cs="Arial"/>
          <w:bCs/>
          <w:sz w:val="21"/>
          <w:szCs w:val="21"/>
          <w:lang w:eastAsia="pt-BR"/>
        </w:rPr>
        <w:t>º</w:t>
      </w:r>
      <w:r w:rsidR="00FB6C76" w:rsidRPr="00410F35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</w:t>
      </w:r>
      <w:r w:rsidRPr="00410F35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</w:t>
      </w:r>
      <w:r w:rsidR="00FB6C76" w:rsidRPr="00410F35">
        <w:rPr>
          <w:rFonts w:ascii="Arial" w:eastAsia="Times New Roman" w:hAnsi="Arial" w:cs="Arial"/>
          <w:bCs/>
          <w:sz w:val="21"/>
          <w:szCs w:val="21"/>
          <w:lang w:eastAsia="pt-BR"/>
        </w:rPr>
        <w:t>Este</w:t>
      </w:r>
      <w:proofErr w:type="gramEnd"/>
      <w:r w:rsidR="00FB6C76" w:rsidRPr="00410F35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Edital será publicado no </w:t>
      </w:r>
      <w:r w:rsidR="00FB6C76" w:rsidRPr="00410F35">
        <w:rPr>
          <w:rFonts w:ascii="Arial" w:eastAsia="Times New Roman" w:hAnsi="Arial" w:cs="Arial"/>
          <w:sz w:val="21"/>
          <w:szCs w:val="21"/>
          <w:lang w:eastAsia="pt-BR"/>
        </w:rPr>
        <w:t>quadro de publicações oficiais do Centro Administrativo Municipal Hilário João Ceolin e no Diário Oficial Eletrônico do Município, e também ficará disponível no Departamento de Expediente da Secretaria Municipal de Administração.</w:t>
      </w:r>
    </w:p>
    <w:p w:rsidR="00FB6C76" w:rsidRPr="00410F35" w:rsidRDefault="00FB6C76" w:rsidP="00410F35">
      <w:pPr>
        <w:widowControl w:val="0"/>
        <w:autoSpaceDE w:val="0"/>
        <w:autoSpaceDN w:val="0"/>
        <w:adjustRightInd w:val="0"/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410F35">
        <w:rPr>
          <w:rFonts w:ascii="Arial" w:eastAsia="Times New Roman" w:hAnsi="Arial" w:cs="Arial"/>
          <w:caps/>
          <w:sz w:val="21"/>
          <w:szCs w:val="21"/>
          <w:lang w:eastAsia="pt-BR"/>
        </w:rPr>
        <w:t>Gabinete dO PrefeitO Municipal de Estrela Velha</w:t>
      </w:r>
      <w:r w:rsidRPr="00410F35">
        <w:rPr>
          <w:rFonts w:ascii="Arial" w:eastAsia="Times New Roman" w:hAnsi="Arial" w:cs="Arial"/>
          <w:sz w:val="21"/>
          <w:szCs w:val="21"/>
          <w:lang w:eastAsia="pt-BR"/>
        </w:rPr>
        <w:t xml:space="preserve">, </w:t>
      </w:r>
      <w:r w:rsidR="00293312" w:rsidRPr="00410F35">
        <w:rPr>
          <w:rFonts w:ascii="Arial" w:eastAsia="Times New Roman" w:hAnsi="Arial" w:cs="Arial"/>
          <w:sz w:val="21"/>
          <w:szCs w:val="21"/>
          <w:lang w:eastAsia="pt-BR"/>
        </w:rPr>
        <w:t>15</w:t>
      </w:r>
      <w:r w:rsidR="00CA36E0" w:rsidRPr="00410F35">
        <w:rPr>
          <w:rFonts w:ascii="Arial" w:eastAsia="Times New Roman" w:hAnsi="Arial" w:cs="Arial"/>
          <w:sz w:val="21"/>
          <w:szCs w:val="21"/>
          <w:lang w:eastAsia="pt-BR"/>
        </w:rPr>
        <w:t xml:space="preserve"> de </w:t>
      </w:r>
      <w:r w:rsidR="00410F35" w:rsidRPr="00410F35">
        <w:rPr>
          <w:rFonts w:ascii="Arial" w:eastAsia="Times New Roman" w:hAnsi="Arial" w:cs="Arial"/>
          <w:sz w:val="21"/>
          <w:szCs w:val="21"/>
          <w:lang w:eastAsia="pt-BR"/>
        </w:rPr>
        <w:t>maio</w:t>
      </w:r>
      <w:r w:rsidR="00F77F2D" w:rsidRPr="00410F35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410F35">
        <w:rPr>
          <w:rFonts w:ascii="Arial" w:eastAsia="Times New Roman" w:hAnsi="Arial" w:cs="Arial"/>
          <w:sz w:val="21"/>
          <w:szCs w:val="21"/>
          <w:lang w:eastAsia="pt-BR"/>
        </w:rPr>
        <w:t>de 202</w:t>
      </w:r>
      <w:r w:rsidR="00410F35" w:rsidRPr="00410F35">
        <w:rPr>
          <w:rFonts w:ascii="Arial" w:eastAsia="Times New Roman" w:hAnsi="Arial" w:cs="Arial"/>
          <w:sz w:val="21"/>
          <w:szCs w:val="21"/>
          <w:lang w:eastAsia="pt-BR"/>
        </w:rPr>
        <w:t>6</w:t>
      </w:r>
      <w:r w:rsidRPr="00410F35">
        <w:rPr>
          <w:rFonts w:ascii="Arial" w:eastAsia="Times New Roman" w:hAnsi="Arial" w:cs="Arial"/>
          <w:sz w:val="21"/>
          <w:szCs w:val="21"/>
          <w:lang w:eastAsia="pt-BR"/>
        </w:rPr>
        <w:t>.</w:t>
      </w:r>
    </w:p>
    <w:p w:rsidR="00747AB7" w:rsidRPr="00410F35" w:rsidRDefault="00747AB7" w:rsidP="00410F35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</w:p>
    <w:p w:rsidR="00747AB7" w:rsidRPr="00410F35" w:rsidRDefault="00747AB7" w:rsidP="00410F35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</w:p>
    <w:p w:rsidR="00A71BAA" w:rsidRPr="00410F35" w:rsidRDefault="00A71BAA" w:rsidP="00410F35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  <w:r w:rsidRPr="00410F35">
        <w:rPr>
          <w:rFonts w:ascii="Arial" w:hAnsi="Arial" w:cs="Arial"/>
          <w:sz w:val="21"/>
          <w:szCs w:val="21"/>
        </w:rPr>
        <w:t>ALEXANDER CASTILHOS,</w:t>
      </w:r>
    </w:p>
    <w:p w:rsidR="00601F77" w:rsidRPr="00410F35" w:rsidRDefault="00A71BAA" w:rsidP="00410F35">
      <w:pPr>
        <w:tabs>
          <w:tab w:val="left" w:pos="4111"/>
        </w:tabs>
        <w:spacing w:after="0" w:line="280" w:lineRule="exact"/>
        <w:jc w:val="center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410F35">
        <w:rPr>
          <w:rFonts w:ascii="Arial" w:hAnsi="Arial" w:cs="Arial"/>
          <w:sz w:val="21"/>
          <w:szCs w:val="21"/>
        </w:rPr>
        <w:t>Prefeito Municipal</w:t>
      </w:r>
      <w:r w:rsidRPr="00410F35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  <w:bookmarkStart w:id="0" w:name="_GoBack"/>
      <w:bookmarkEnd w:id="0"/>
    </w:p>
    <w:sectPr w:rsidR="00601F77" w:rsidRPr="00410F35" w:rsidSect="000769FA">
      <w:headerReference w:type="default" r:id="rId10"/>
      <w:footerReference w:type="default" r:id="rId11"/>
      <w:pgSz w:w="11906" w:h="16838" w:code="9"/>
      <w:pgMar w:top="2552" w:right="1134" w:bottom="1134" w:left="1418" w:header="397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EDE" w:rsidRDefault="006D0EDE">
      <w:pPr>
        <w:spacing w:after="0" w:line="240" w:lineRule="auto"/>
      </w:pPr>
      <w:r>
        <w:separator/>
      </w:r>
    </w:p>
  </w:endnote>
  <w:endnote w:type="continuationSeparator" w:id="0">
    <w:p w:rsidR="006D0EDE" w:rsidRDefault="006D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5C7" w:rsidRPr="007A65C7" w:rsidRDefault="00A949E6" w:rsidP="00361A78">
    <w:pPr>
      <w:pStyle w:val="Rodap"/>
      <w:jc w:val="center"/>
      <w:rPr>
        <w:rFonts w:cs="Times New Roman"/>
      </w:rPr>
    </w:pPr>
    <w:r>
      <w:rPr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1D665F" wp14:editId="3DED330A">
              <wp:simplePos x="0" y="0"/>
              <wp:positionH relativeFrom="column">
                <wp:posOffset>-14605</wp:posOffset>
              </wp:positionH>
              <wp:positionV relativeFrom="paragraph">
                <wp:posOffset>-12065</wp:posOffset>
              </wp:positionV>
              <wp:extent cx="5991225" cy="0"/>
              <wp:effectExtent l="0" t="0" r="9525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C6D84A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-.95pt" to="470.6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" strokecolor="black [3213]"/>
          </w:pict>
        </mc:Fallback>
      </mc:AlternateContent>
    </w:r>
    <w:r w:rsidR="007A65C7" w:rsidRPr="007A65C7">
      <w:rPr>
        <w:rFonts w:cs="Times New Roman"/>
      </w:rPr>
      <w:t>Av. João Luiz Billig, 27, Centro de Estrela Velha – RS, CEP: 96.990-000, CNPJ: 01.601.857/0001-20</w:t>
    </w:r>
  </w:p>
  <w:p w:rsidR="007A65C7" w:rsidRPr="007A65C7" w:rsidRDefault="007A65C7" w:rsidP="007A65C7">
    <w:pPr>
      <w:pStyle w:val="Rodap"/>
      <w:jc w:val="center"/>
      <w:rPr>
        <w:rFonts w:cs="Times New Roman"/>
      </w:rPr>
    </w:pPr>
    <w:r w:rsidRPr="007A65C7">
      <w:rPr>
        <w:rFonts w:cs="Times New Roman"/>
      </w:rPr>
      <w:t xml:space="preserve"> Fones: 51 - 9 89593322 / 51 - 9 92656270 – e-mail: gabinete@estrelavelha.rs.gov.br</w:t>
    </w:r>
  </w:p>
  <w:p w:rsidR="007A65C7" w:rsidRPr="000769FA" w:rsidRDefault="007A65C7" w:rsidP="00F02381">
    <w:pPr>
      <w:pStyle w:val="Rodap"/>
      <w:jc w:val="center"/>
      <w:rPr>
        <w:sz w:val="8"/>
        <w:szCs w:val="8"/>
      </w:rPr>
    </w:pPr>
  </w:p>
  <w:p w:rsidR="00ED7728" w:rsidRPr="00ED7728" w:rsidRDefault="00A949E6" w:rsidP="00ED7728">
    <w:pPr>
      <w:pStyle w:val="Rodap"/>
      <w:jc w:val="right"/>
      <w:rPr>
        <w:rFonts w:ascii="Arial" w:hAnsi="Arial" w:cs="Arial"/>
        <w:sz w:val="18"/>
        <w:szCs w:val="18"/>
      </w:rPr>
    </w:pPr>
    <w:r w:rsidRPr="00ED7728">
      <w:rPr>
        <w:rFonts w:ascii="Arial" w:hAnsi="Arial" w:cs="Arial"/>
        <w:sz w:val="18"/>
        <w:szCs w:val="18"/>
      </w:rPr>
      <w:fldChar w:fldCharType="begin"/>
    </w:r>
    <w:r w:rsidRPr="00ED7728">
      <w:rPr>
        <w:rFonts w:ascii="Arial" w:hAnsi="Arial" w:cs="Arial"/>
        <w:sz w:val="18"/>
        <w:szCs w:val="18"/>
      </w:rPr>
      <w:instrText xml:space="preserve"> PAGE  \* Arabic  \* MERGEFORMAT </w:instrText>
    </w:r>
    <w:r w:rsidRPr="00ED7728">
      <w:rPr>
        <w:rFonts w:ascii="Arial" w:hAnsi="Arial" w:cs="Arial"/>
        <w:sz w:val="18"/>
        <w:szCs w:val="18"/>
      </w:rPr>
      <w:fldChar w:fldCharType="separate"/>
    </w:r>
    <w:r w:rsidR="00410F35">
      <w:rPr>
        <w:rFonts w:ascii="Arial" w:hAnsi="Arial" w:cs="Arial"/>
        <w:noProof/>
        <w:sz w:val="18"/>
        <w:szCs w:val="18"/>
      </w:rPr>
      <w:t>2</w:t>
    </w:r>
    <w:r w:rsidRPr="00ED772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EDE" w:rsidRDefault="006D0EDE">
      <w:pPr>
        <w:spacing w:after="0" w:line="240" w:lineRule="auto"/>
      </w:pPr>
      <w:r>
        <w:separator/>
      </w:r>
    </w:p>
  </w:footnote>
  <w:footnote w:type="continuationSeparator" w:id="0">
    <w:p w:rsidR="006D0EDE" w:rsidRDefault="006D0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833" w:rsidRDefault="00A949E6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0108566" wp14:editId="54DA7804">
          <wp:extent cx="819150" cy="73059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1833" w:rsidRPr="00F02381" w:rsidRDefault="00A949E6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:rsidR="00A91833" w:rsidRPr="00F02381" w:rsidRDefault="00A949E6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:rsidR="00A91833" w:rsidRPr="00F02381" w:rsidRDefault="00A949E6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3B02C0" wp14:editId="5EE55CA9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1AD684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" strokecolor="black [3213]"/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C61D1"/>
    <w:multiLevelType w:val="hybridMultilevel"/>
    <w:tmpl w:val="431035D2"/>
    <w:lvl w:ilvl="0" w:tplc="42D2D3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1"/>
        <w:szCs w:val="21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E6"/>
    <w:rsid w:val="00005704"/>
    <w:rsid w:val="00021516"/>
    <w:rsid w:val="000246FB"/>
    <w:rsid w:val="0003696A"/>
    <w:rsid w:val="000373F2"/>
    <w:rsid w:val="0004778A"/>
    <w:rsid w:val="00047CC1"/>
    <w:rsid w:val="0005254A"/>
    <w:rsid w:val="00053819"/>
    <w:rsid w:val="00055414"/>
    <w:rsid w:val="000606F8"/>
    <w:rsid w:val="00063A0D"/>
    <w:rsid w:val="0006447D"/>
    <w:rsid w:val="0006550A"/>
    <w:rsid w:val="00065C21"/>
    <w:rsid w:val="000769FA"/>
    <w:rsid w:val="0008068C"/>
    <w:rsid w:val="00083DC1"/>
    <w:rsid w:val="000A36F5"/>
    <w:rsid w:val="000A704B"/>
    <w:rsid w:val="000B07D9"/>
    <w:rsid w:val="000B1289"/>
    <w:rsid w:val="000D41A9"/>
    <w:rsid w:val="000E41EC"/>
    <w:rsid w:val="00110517"/>
    <w:rsid w:val="001121F3"/>
    <w:rsid w:val="00112727"/>
    <w:rsid w:val="00122180"/>
    <w:rsid w:val="0012484C"/>
    <w:rsid w:val="0014259C"/>
    <w:rsid w:val="001518DA"/>
    <w:rsid w:val="00152301"/>
    <w:rsid w:val="00156E15"/>
    <w:rsid w:val="00166873"/>
    <w:rsid w:val="00176F55"/>
    <w:rsid w:val="001902F0"/>
    <w:rsid w:val="001919D9"/>
    <w:rsid w:val="001A1E92"/>
    <w:rsid w:val="001A4352"/>
    <w:rsid w:val="001B3431"/>
    <w:rsid w:val="001C0A38"/>
    <w:rsid w:val="001C23D5"/>
    <w:rsid w:val="001C4DED"/>
    <w:rsid w:val="001C4F8A"/>
    <w:rsid w:val="001D2B2C"/>
    <w:rsid w:val="001D479F"/>
    <w:rsid w:val="001E133B"/>
    <w:rsid w:val="001E2414"/>
    <w:rsid w:val="0020043F"/>
    <w:rsid w:val="00201EFC"/>
    <w:rsid w:val="00202495"/>
    <w:rsid w:val="0020299E"/>
    <w:rsid w:val="002110E9"/>
    <w:rsid w:val="002257FD"/>
    <w:rsid w:val="00226068"/>
    <w:rsid w:val="00237011"/>
    <w:rsid w:val="002455A7"/>
    <w:rsid w:val="00265A85"/>
    <w:rsid w:val="00273F33"/>
    <w:rsid w:val="00282BC8"/>
    <w:rsid w:val="002841A2"/>
    <w:rsid w:val="00292C0A"/>
    <w:rsid w:val="00293312"/>
    <w:rsid w:val="0029496D"/>
    <w:rsid w:val="002A11CA"/>
    <w:rsid w:val="002B0DAF"/>
    <w:rsid w:val="002B4785"/>
    <w:rsid w:val="002B52FF"/>
    <w:rsid w:val="002C3F29"/>
    <w:rsid w:val="002C5BA9"/>
    <w:rsid w:val="002C608D"/>
    <w:rsid w:val="002E0C9A"/>
    <w:rsid w:val="002E26EE"/>
    <w:rsid w:val="002E27DF"/>
    <w:rsid w:val="002E6246"/>
    <w:rsid w:val="002F3860"/>
    <w:rsid w:val="002F47E2"/>
    <w:rsid w:val="002F5D9C"/>
    <w:rsid w:val="00301B23"/>
    <w:rsid w:val="00312956"/>
    <w:rsid w:val="00312E9C"/>
    <w:rsid w:val="00320E14"/>
    <w:rsid w:val="00336B1A"/>
    <w:rsid w:val="00340B8C"/>
    <w:rsid w:val="00346DE7"/>
    <w:rsid w:val="003540C6"/>
    <w:rsid w:val="003559AF"/>
    <w:rsid w:val="003561B7"/>
    <w:rsid w:val="00357203"/>
    <w:rsid w:val="00361A78"/>
    <w:rsid w:val="00361D6F"/>
    <w:rsid w:val="00362F92"/>
    <w:rsid w:val="00366949"/>
    <w:rsid w:val="00374D94"/>
    <w:rsid w:val="00374E31"/>
    <w:rsid w:val="00380B00"/>
    <w:rsid w:val="00382C9A"/>
    <w:rsid w:val="00383135"/>
    <w:rsid w:val="00387784"/>
    <w:rsid w:val="003A0615"/>
    <w:rsid w:val="003A0FB3"/>
    <w:rsid w:val="003B0A1A"/>
    <w:rsid w:val="003B3063"/>
    <w:rsid w:val="003B3586"/>
    <w:rsid w:val="003C4B70"/>
    <w:rsid w:val="003C5D1A"/>
    <w:rsid w:val="003D3488"/>
    <w:rsid w:val="003D560C"/>
    <w:rsid w:val="003E311D"/>
    <w:rsid w:val="003F3575"/>
    <w:rsid w:val="003F364E"/>
    <w:rsid w:val="003F4B58"/>
    <w:rsid w:val="003F5CB0"/>
    <w:rsid w:val="003F72CF"/>
    <w:rsid w:val="004000D5"/>
    <w:rsid w:val="004004C1"/>
    <w:rsid w:val="004047C4"/>
    <w:rsid w:val="0040778B"/>
    <w:rsid w:val="004104CC"/>
    <w:rsid w:val="00410F35"/>
    <w:rsid w:val="0042207B"/>
    <w:rsid w:val="004263C3"/>
    <w:rsid w:val="00433BFF"/>
    <w:rsid w:val="00435E36"/>
    <w:rsid w:val="00443E30"/>
    <w:rsid w:val="00453B6B"/>
    <w:rsid w:val="00460670"/>
    <w:rsid w:val="00475CBF"/>
    <w:rsid w:val="00485440"/>
    <w:rsid w:val="00491CD1"/>
    <w:rsid w:val="00495810"/>
    <w:rsid w:val="00497259"/>
    <w:rsid w:val="004A69BD"/>
    <w:rsid w:val="004B61C7"/>
    <w:rsid w:val="004B7A8A"/>
    <w:rsid w:val="004C2F86"/>
    <w:rsid w:val="004D023B"/>
    <w:rsid w:val="004E1345"/>
    <w:rsid w:val="004E1CAA"/>
    <w:rsid w:val="004F051F"/>
    <w:rsid w:val="004F2AE7"/>
    <w:rsid w:val="00500EF5"/>
    <w:rsid w:val="00502E81"/>
    <w:rsid w:val="00503E9B"/>
    <w:rsid w:val="00523810"/>
    <w:rsid w:val="00523B69"/>
    <w:rsid w:val="00526645"/>
    <w:rsid w:val="00540981"/>
    <w:rsid w:val="005604F9"/>
    <w:rsid w:val="00562714"/>
    <w:rsid w:val="00567E26"/>
    <w:rsid w:val="00586F74"/>
    <w:rsid w:val="005911AF"/>
    <w:rsid w:val="005A43D3"/>
    <w:rsid w:val="005A4760"/>
    <w:rsid w:val="005B0863"/>
    <w:rsid w:val="005B25B5"/>
    <w:rsid w:val="005C1FF4"/>
    <w:rsid w:val="005D3921"/>
    <w:rsid w:val="005D5AC2"/>
    <w:rsid w:val="005E28B5"/>
    <w:rsid w:val="005F1A83"/>
    <w:rsid w:val="005F2422"/>
    <w:rsid w:val="00617F78"/>
    <w:rsid w:val="006320A2"/>
    <w:rsid w:val="006322B9"/>
    <w:rsid w:val="00632F11"/>
    <w:rsid w:val="0064233D"/>
    <w:rsid w:val="00642C6B"/>
    <w:rsid w:val="0064495C"/>
    <w:rsid w:val="00645C37"/>
    <w:rsid w:val="0067769C"/>
    <w:rsid w:val="006943D8"/>
    <w:rsid w:val="006B30A7"/>
    <w:rsid w:val="006D01B9"/>
    <w:rsid w:val="006D0CC6"/>
    <w:rsid w:val="006D0EDE"/>
    <w:rsid w:val="006D1412"/>
    <w:rsid w:val="006D1FC6"/>
    <w:rsid w:val="006E0208"/>
    <w:rsid w:val="006E422C"/>
    <w:rsid w:val="006E4A73"/>
    <w:rsid w:val="006E76B0"/>
    <w:rsid w:val="006F428B"/>
    <w:rsid w:val="006F4D82"/>
    <w:rsid w:val="006F7681"/>
    <w:rsid w:val="00707139"/>
    <w:rsid w:val="00707800"/>
    <w:rsid w:val="007210F4"/>
    <w:rsid w:val="007324E6"/>
    <w:rsid w:val="00735105"/>
    <w:rsid w:val="00746AD3"/>
    <w:rsid w:val="00747AB7"/>
    <w:rsid w:val="00753804"/>
    <w:rsid w:val="0076090D"/>
    <w:rsid w:val="00761BF5"/>
    <w:rsid w:val="00767B09"/>
    <w:rsid w:val="0077571C"/>
    <w:rsid w:val="00794FBF"/>
    <w:rsid w:val="00797228"/>
    <w:rsid w:val="007A0FF0"/>
    <w:rsid w:val="007A5AF8"/>
    <w:rsid w:val="007A65C7"/>
    <w:rsid w:val="007C480A"/>
    <w:rsid w:val="007D16B8"/>
    <w:rsid w:val="007D3E73"/>
    <w:rsid w:val="007D614C"/>
    <w:rsid w:val="007E669D"/>
    <w:rsid w:val="00833C36"/>
    <w:rsid w:val="00833D94"/>
    <w:rsid w:val="0085014C"/>
    <w:rsid w:val="00853353"/>
    <w:rsid w:val="00856824"/>
    <w:rsid w:val="008641F7"/>
    <w:rsid w:val="00865952"/>
    <w:rsid w:val="008778B7"/>
    <w:rsid w:val="00884250"/>
    <w:rsid w:val="008859A4"/>
    <w:rsid w:val="00887D50"/>
    <w:rsid w:val="008970BD"/>
    <w:rsid w:val="008A4ECC"/>
    <w:rsid w:val="008B7892"/>
    <w:rsid w:val="008D6185"/>
    <w:rsid w:val="00920993"/>
    <w:rsid w:val="00920F10"/>
    <w:rsid w:val="00924495"/>
    <w:rsid w:val="009255C8"/>
    <w:rsid w:val="00931B6C"/>
    <w:rsid w:val="009345A8"/>
    <w:rsid w:val="009427B5"/>
    <w:rsid w:val="00943CA3"/>
    <w:rsid w:val="009615AC"/>
    <w:rsid w:val="00965226"/>
    <w:rsid w:val="00972E9C"/>
    <w:rsid w:val="00974007"/>
    <w:rsid w:val="00980003"/>
    <w:rsid w:val="00982817"/>
    <w:rsid w:val="00985E1E"/>
    <w:rsid w:val="009A4976"/>
    <w:rsid w:val="009A521B"/>
    <w:rsid w:val="009B0B05"/>
    <w:rsid w:val="009C63AF"/>
    <w:rsid w:val="009C666D"/>
    <w:rsid w:val="009F45B1"/>
    <w:rsid w:val="009F67D6"/>
    <w:rsid w:val="00A238C5"/>
    <w:rsid w:val="00A25903"/>
    <w:rsid w:val="00A35151"/>
    <w:rsid w:val="00A356E8"/>
    <w:rsid w:val="00A435DB"/>
    <w:rsid w:val="00A440E9"/>
    <w:rsid w:val="00A52A4B"/>
    <w:rsid w:val="00A622D1"/>
    <w:rsid w:val="00A71BAA"/>
    <w:rsid w:val="00A762FA"/>
    <w:rsid w:val="00A76C80"/>
    <w:rsid w:val="00A76D11"/>
    <w:rsid w:val="00A87A2D"/>
    <w:rsid w:val="00A949E6"/>
    <w:rsid w:val="00A952B5"/>
    <w:rsid w:val="00AA4B83"/>
    <w:rsid w:val="00AB1373"/>
    <w:rsid w:val="00AB7DE9"/>
    <w:rsid w:val="00AC2113"/>
    <w:rsid w:val="00AD24CF"/>
    <w:rsid w:val="00AE491C"/>
    <w:rsid w:val="00AF299E"/>
    <w:rsid w:val="00AF5E18"/>
    <w:rsid w:val="00B010F5"/>
    <w:rsid w:val="00B13D4D"/>
    <w:rsid w:val="00B23630"/>
    <w:rsid w:val="00B25085"/>
    <w:rsid w:val="00B3697F"/>
    <w:rsid w:val="00B43869"/>
    <w:rsid w:val="00B46DCD"/>
    <w:rsid w:val="00B52472"/>
    <w:rsid w:val="00B61EC3"/>
    <w:rsid w:val="00B6674A"/>
    <w:rsid w:val="00B71220"/>
    <w:rsid w:val="00B764F3"/>
    <w:rsid w:val="00B84761"/>
    <w:rsid w:val="00B847BB"/>
    <w:rsid w:val="00B86020"/>
    <w:rsid w:val="00B86F53"/>
    <w:rsid w:val="00B94693"/>
    <w:rsid w:val="00BA287B"/>
    <w:rsid w:val="00BA5F7D"/>
    <w:rsid w:val="00BB4627"/>
    <w:rsid w:val="00BC025B"/>
    <w:rsid w:val="00BD02E9"/>
    <w:rsid w:val="00BE0B98"/>
    <w:rsid w:val="00BE5151"/>
    <w:rsid w:val="00BF052F"/>
    <w:rsid w:val="00BF5256"/>
    <w:rsid w:val="00C01CA4"/>
    <w:rsid w:val="00C042CE"/>
    <w:rsid w:val="00C10776"/>
    <w:rsid w:val="00C1154B"/>
    <w:rsid w:val="00C3301C"/>
    <w:rsid w:val="00C418A9"/>
    <w:rsid w:val="00C42309"/>
    <w:rsid w:val="00C47D70"/>
    <w:rsid w:val="00C52339"/>
    <w:rsid w:val="00C52BA4"/>
    <w:rsid w:val="00C66C23"/>
    <w:rsid w:val="00C72C8D"/>
    <w:rsid w:val="00C72CF3"/>
    <w:rsid w:val="00C73516"/>
    <w:rsid w:val="00C758EC"/>
    <w:rsid w:val="00C82B8A"/>
    <w:rsid w:val="00C83BEF"/>
    <w:rsid w:val="00C8692B"/>
    <w:rsid w:val="00C97218"/>
    <w:rsid w:val="00CA36E0"/>
    <w:rsid w:val="00CA784D"/>
    <w:rsid w:val="00CB119A"/>
    <w:rsid w:val="00CB1AC7"/>
    <w:rsid w:val="00CD0441"/>
    <w:rsid w:val="00CD772E"/>
    <w:rsid w:val="00CE3C92"/>
    <w:rsid w:val="00CE42CA"/>
    <w:rsid w:val="00CF3644"/>
    <w:rsid w:val="00CF5522"/>
    <w:rsid w:val="00D12AF5"/>
    <w:rsid w:val="00D17603"/>
    <w:rsid w:val="00D204B5"/>
    <w:rsid w:val="00D2204C"/>
    <w:rsid w:val="00D2561E"/>
    <w:rsid w:val="00D31208"/>
    <w:rsid w:val="00D31774"/>
    <w:rsid w:val="00D34CFA"/>
    <w:rsid w:val="00D365BF"/>
    <w:rsid w:val="00D524A6"/>
    <w:rsid w:val="00D602E6"/>
    <w:rsid w:val="00D66A84"/>
    <w:rsid w:val="00D775C6"/>
    <w:rsid w:val="00D95859"/>
    <w:rsid w:val="00DA73E3"/>
    <w:rsid w:val="00DB20A1"/>
    <w:rsid w:val="00DD4477"/>
    <w:rsid w:val="00DD7109"/>
    <w:rsid w:val="00DE579C"/>
    <w:rsid w:val="00DF75FC"/>
    <w:rsid w:val="00E121EE"/>
    <w:rsid w:val="00E23E32"/>
    <w:rsid w:val="00E2688D"/>
    <w:rsid w:val="00E35137"/>
    <w:rsid w:val="00E36CEF"/>
    <w:rsid w:val="00E432CD"/>
    <w:rsid w:val="00E56F0F"/>
    <w:rsid w:val="00E654EB"/>
    <w:rsid w:val="00E73C0E"/>
    <w:rsid w:val="00E77282"/>
    <w:rsid w:val="00E839E5"/>
    <w:rsid w:val="00E91C54"/>
    <w:rsid w:val="00E97BBD"/>
    <w:rsid w:val="00EA530B"/>
    <w:rsid w:val="00EC773E"/>
    <w:rsid w:val="00ED0467"/>
    <w:rsid w:val="00F02A55"/>
    <w:rsid w:val="00F0403F"/>
    <w:rsid w:val="00F2589D"/>
    <w:rsid w:val="00F30E45"/>
    <w:rsid w:val="00F31EE8"/>
    <w:rsid w:val="00F3440E"/>
    <w:rsid w:val="00F3606F"/>
    <w:rsid w:val="00F374D6"/>
    <w:rsid w:val="00F43493"/>
    <w:rsid w:val="00F5518C"/>
    <w:rsid w:val="00F66EE6"/>
    <w:rsid w:val="00F72F90"/>
    <w:rsid w:val="00F77F2D"/>
    <w:rsid w:val="00F81EA9"/>
    <w:rsid w:val="00F84F7C"/>
    <w:rsid w:val="00F85C30"/>
    <w:rsid w:val="00F96E21"/>
    <w:rsid w:val="00F97CDF"/>
    <w:rsid w:val="00FB0862"/>
    <w:rsid w:val="00FB0F15"/>
    <w:rsid w:val="00FB4354"/>
    <w:rsid w:val="00FB6C76"/>
    <w:rsid w:val="00FC6D00"/>
    <w:rsid w:val="00FD06F7"/>
    <w:rsid w:val="00FD6918"/>
    <w:rsid w:val="00FE2175"/>
    <w:rsid w:val="00FE767B"/>
    <w:rsid w:val="00FF0C7B"/>
    <w:rsid w:val="00FF417A"/>
    <w:rsid w:val="00F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9A081-7F4D-4374-B1C4-DB2F1202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9E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9E6"/>
  </w:style>
  <w:style w:type="paragraph" w:styleId="Rodap">
    <w:name w:val="footer"/>
    <w:basedOn w:val="Normal"/>
    <w:link w:val="Rodap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9E6"/>
  </w:style>
  <w:style w:type="paragraph" w:styleId="Textodebalo">
    <w:name w:val="Balloon Text"/>
    <w:basedOn w:val="Normal"/>
    <w:link w:val="TextodebaloChar"/>
    <w:uiPriority w:val="99"/>
    <w:semiHidden/>
    <w:unhideWhenUsed/>
    <w:rsid w:val="00A94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9E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A65C7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E26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72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6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se.jus.br/servicos-eleitorais/certidoes/certidao-de-quitacao-eleitora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jrs.jus.br/novo/processos-e-servicos/servicos-processuais/emissao-de-antecedentes-e-certido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62F74-D180-48B5-B39C-9179D3F50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738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5</cp:revision>
  <cp:lastPrinted>2025-01-30T19:46:00Z</cp:lastPrinted>
  <dcterms:created xsi:type="dcterms:W3CDTF">2026-05-15T14:30:00Z</dcterms:created>
  <dcterms:modified xsi:type="dcterms:W3CDTF">2026-05-15T14:38:00Z</dcterms:modified>
</cp:coreProperties>
</file>