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C37" w:rsidRPr="00F805A4" w:rsidRDefault="00E36CEF" w:rsidP="00F805A4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EDITAL Nº </w:t>
      </w:r>
      <w:r w:rsidR="00F845AF"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>23</w:t>
      </w:r>
      <w:r w:rsidR="00CA36E0"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>,</w:t>
      </w:r>
      <w:r w:rsidR="00C042CE"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F845AF"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>27</w:t>
      </w:r>
      <w:r w:rsidR="008970BD"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3C5D1A"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DE </w:t>
      </w:r>
      <w:r w:rsidR="007C1DAE"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>ABRIL</w:t>
      </w:r>
      <w:r w:rsidR="003C5D1A"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DE </w:t>
      </w:r>
      <w:r w:rsidR="0040778B"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>202</w:t>
      </w:r>
      <w:r w:rsidR="0041712B"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>6</w:t>
      </w:r>
      <w:r w:rsidR="00FB6C76"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>.</w:t>
      </w:r>
    </w:p>
    <w:p w:rsidR="00361D6F" w:rsidRPr="00F805A4" w:rsidRDefault="00361D6F" w:rsidP="00F805A4">
      <w:pPr>
        <w:keepNext/>
        <w:spacing w:after="120" w:line="280" w:lineRule="exact"/>
        <w:ind w:right="282" w:firstLine="1134"/>
        <w:outlineLvl w:val="3"/>
        <w:rPr>
          <w:rFonts w:ascii="Arial" w:eastAsia="Times New Roman" w:hAnsi="Arial" w:cs="Arial"/>
          <w:bCs/>
          <w:sz w:val="21"/>
          <w:szCs w:val="21"/>
          <w:lang w:eastAsia="pt-BR"/>
        </w:rPr>
      </w:pPr>
    </w:p>
    <w:p w:rsidR="00F97CDF" w:rsidRPr="00F805A4" w:rsidRDefault="000A36F5" w:rsidP="00F805A4">
      <w:pPr>
        <w:keepNext/>
        <w:spacing w:after="120" w:line="280" w:lineRule="exact"/>
        <w:ind w:left="5103"/>
        <w:jc w:val="both"/>
        <w:outlineLvl w:val="3"/>
        <w:rPr>
          <w:rFonts w:ascii="Arial" w:eastAsia="Times New Roman" w:hAnsi="Arial" w:cs="Arial"/>
          <w:b/>
          <w:bCs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b/>
          <w:bCs/>
          <w:sz w:val="21"/>
          <w:szCs w:val="21"/>
          <w:lang w:eastAsia="pt-BR"/>
        </w:rPr>
        <w:t xml:space="preserve">Convocação para contratação temporária de </w:t>
      </w:r>
      <w:r w:rsidR="00F845AF" w:rsidRPr="00F805A4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Professor – Licenciatura em Educação Física</w:t>
      </w:r>
      <w:r w:rsidR="00F97CDF" w:rsidRPr="00F805A4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.</w:t>
      </w:r>
    </w:p>
    <w:p w:rsidR="00361D6F" w:rsidRPr="00F805A4" w:rsidRDefault="00361D6F" w:rsidP="00F805A4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361D6F" w:rsidRPr="00F805A4" w:rsidRDefault="00361D6F" w:rsidP="00F805A4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B71220" w:rsidRPr="00F805A4" w:rsidRDefault="002F47E2" w:rsidP="00F805A4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>O Prefeito Municipal de Estrela Velha,</w:t>
      </w:r>
      <w:r w:rsidR="00612D0D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>Estado do Rio Grande do Sul, no uso de suas atribuições legais, de acordo com o resultado de processo</w:t>
      </w:r>
      <w:r w:rsidR="00292C0A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seletivo e </w:t>
      </w:r>
      <w:r w:rsidR="00292C0A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autorização de lei 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>municipa</w:t>
      </w:r>
      <w:r w:rsidR="00292C0A" w:rsidRPr="00F805A4">
        <w:rPr>
          <w:rFonts w:ascii="Arial" w:eastAsia="Times New Roman" w:hAnsi="Arial" w:cs="Arial"/>
          <w:sz w:val="21"/>
          <w:szCs w:val="21"/>
          <w:lang w:eastAsia="pt-BR"/>
        </w:rPr>
        <w:t>l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>, resolve:</w:t>
      </w:r>
    </w:p>
    <w:p w:rsidR="00226068" w:rsidRPr="00F805A4" w:rsidRDefault="00226068" w:rsidP="00F805A4">
      <w:pPr>
        <w:tabs>
          <w:tab w:val="left" w:pos="2880"/>
          <w:tab w:val="left" w:leader="dot" w:pos="4320"/>
          <w:tab w:val="left" w:pos="9072"/>
        </w:tabs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:rsidR="00A71BAA" w:rsidRPr="00F805A4" w:rsidRDefault="00226068" w:rsidP="00F805A4">
      <w:pPr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>Art. 1</w:t>
      </w:r>
      <w:proofErr w:type="gramStart"/>
      <w:r w:rsidRPr="00F805A4">
        <w:rPr>
          <w:rFonts w:ascii="Arial" w:eastAsia="Times New Roman" w:hAnsi="Arial" w:cs="Arial"/>
          <w:sz w:val="21"/>
          <w:szCs w:val="21"/>
          <w:lang w:eastAsia="pt-BR"/>
        </w:rPr>
        <w:t>°  Fica</w:t>
      </w:r>
      <w:proofErr w:type="gramEnd"/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F845AF" w:rsidRPr="00F805A4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candidat</w:t>
      </w:r>
      <w:r w:rsidR="00F845AF" w:rsidRPr="00F805A4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classificad</w:t>
      </w:r>
      <w:r w:rsidR="00F845AF" w:rsidRPr="00F805A4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3C4B70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em processo seletivo simplificado, para fins de contratação temporária, conforme segue:</w:t>
      </w:r>
    </w:p>
    <w:p w:rsidR="00E233C3" w:rsidRPr="00F805A4" w:rsidRDefault="00E233C3" w:rsidP="00F805A4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a) Categoria Funcional: </w:t>
      </w:r>
      <w:r w:rsidR="00F845AF" w:rsidRPr="00F805A4">
        <w:rPr>
          <w:rFonts w:ascii="Arial" w:eastAsia="Times New Roman" w:hAnsi="Arial" w:cs="Arial"/>
          <w:b/>
          <w:bCs/>
          <w:sz w:val="21"/>
          <w:szCs w:val="21"/>
          <w:lang w:eastAsia="pt-BR"/>
        </w:rPr>
        <w:t>Professor – Licenciatura em Educação Física</w:t>
      </w:r>
      <w:r w:rsidR="00F845AF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(Processo Seletivo Simplificado nº </w:t>
      </w:r>
      <w:r w:rsidR="00F845AF" w:rsidRPr="00F805A4">
        <w:rPr>
          <w:rFonts w:ascii="Arial" w:eastAsia="Times New Roman" w:hAnsi="Arial" w:cs="Arial"/>
          <w:sz w:val="21"/>
          <w:szCs w:val="21"/>
          <w:lang w:eastAsia="pt-BR"/>
        </w:rPr>
        <w:t>7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>, de 202</w:t>
      </w:r>
      <w:r w:rsidR="00F845AF" w:rsidRPr="00F805A4">
        <w:rPr>
          <w:rFonts w:ascii="Arial" w:eastAsia="Times New Roman" w:hAnsi="Arial" w:cs="Arial"/>
          <w:sz w:val="21"/>
          <w:szCs w:val="21"/>
          <w:lang w:eastAsia="pt-BR"/>
        </w:rPr>
        <w:t>5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, com a classificação final publicada pelo Edital nº </w:t>
      </w:r>
      <w:r w:rsidR="00F845AF" w:rsidRPr="00F805A4">
        <w:rPr>
          <w:rFonts w:ascii="Arial" w:eastAsia="Times New Roman" w:hAnsi="Arial" w:cs="Arial"/>
          <w:sz w:val="21"/>
          <w:szCs w:val="21"/>
          <w:lang w:eastAsia="pt-BR"/>
        </w:rPr>
        <w:t>100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>, de 202</w:t>
      </w:r>
      <w:r w:rsidR="00F845AF" w:rsidRPr="00F805A4">
        <w:rPr>
          <w:rFonts w:ascii="Arial" w:eastAsia="Times New Roman" w:hAnsi="Arial" w:cs="Arial"/>
          <w:sz w:val="21"/>
          <w:szCs w:val="21"/>
          <w:lang w:eastAsia="pt-BR"/>
        </w:rPr>
        <w:t>5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>, autorizada pela Lei Municipal nº 1.69</w:t>
      </w:r>
      <w:r w:rsidR="00F845AF" w:rsidRPr="00F805A4">
        <w:rPr>
          <w:rFonts w:ascii="Arial" w:eastAsia="Times New Roman" w:hAnsi="Arial" w:cs="Arial"/>
          <w:sz w:val="21"/>
          <w:szCs w:val="21"/>
          <w:lang w:eastAsia="pt-BR"/>
        </w:rPr>
        <w:t>9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, de </w:t>
      </w:r>
      <w:r w:rsidR="00F845AF" w:rsidRPr="00F805A4">
        <w:rPr>
          <w:rFonts w:ascii="Arial" w:eastAsia="Times New Roman" w:hAnsi="Arial" w:cs="Arial"/>
          <w:sz w:val="21"/>
          <w:szCs w:val="21"/>
          <w:lang w:eastAsia="pt-BR"/>
        </w:rPr>
        <w:t>27</w:t>
      </w:r>
      <w:r w:rsidR="004D530C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de abril de 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>2026):</w:t>
      </w:r>
    </w:p>
    <w:p w:rsidR="00E233C3" w:rsidRPr="00F805A4" w:rsidRDefault="00F845AF" w:rsidP="00F805A4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b/>
          <w:sz w:val="21"/>
          <w:szCs w:val="21"/>
          <w:lang w:eastAsia="pt-BR"/>
        </w:rPr>
        <w:t>1º</w:t>
      </w:r>
      <w:r w:rsidR="00E233C3" w:rsidRPr="00F805A4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Pr="00F805A4">
        <w:rPr>
          <w:rFonts w:ascii="Arial" w:eastAsia="Times New Roman" w:hAnsi="Arial" w:cs="Arial"/>
          <w:b/>
          <w:sz w:val="21"/>
          <w:szCs w:val="21"/>
          <w:lang w:eastAsia="pt-BR"/>
        </w:rPr>
        <w:t>Cleber Jahn</w:t>
      </w:r>
    </w:p>
    <w:p w:rsidR="00FB6C76" w:rsidRPr="00F805A4" w:rsidRDefault="009A4976" w:rsidP="00F805A4">
      <w:pPr>
        <w:tabs>
          <w:tab w:val="left" w:pos="1134"/>
          <w:tab w:val="left" w:pos="3358"/>
        </w:tabs>
        <w:spacing w:after="120" w:line="280" w:lineRule="exact"/>
        <w:ind w:right="-1" w:firstLine="1134"/>
        <w:jc w:val="both"/>
        <w:rPr>
          <w:rFonts w:ascii="Arial" w:eastAsia="Times New Roman" w:hAnsi="Arial" w:cs="Arial"/>
          <w:b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val="it-IT" w:eastAsia="pt-BR"/>
        </w:rPr>
        <w:t xml:space="preserve">Art. 2° </w:t>
      </w:r>
      <w:r w:rsidR="00FB6C76" w:rsidRPr="00F805A4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962985" w:rsidRPr="00F805A4">
        <w:rPr>
          <w:rFonts w:ascii="Arial" w:eastAsia="Times New Roman" w:hAnsi="Arial" w:cs="Arial"/>
          <w:sz w:val="21"/>
          <w:szCs w:val="21"/>
          <w:lang w:val="it-IT" w:eastAsia="pt-BR"/>
        </w:rPr>
        <w:t>O</w:t>
      </w:r>
      <w:r w:rsidR="007D16B8" w:rsidRPr="00F805A4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candidat</w:t>
      </w:r>
      <w:r w:rsidR="00962985" w:rsidRPr="00F805A4">
        <w:rPr>
          <w:rFonts w:ascii="Arial" w:eastAsia="Times New Roman" w:hAnsi="Arial" w:cs="Arial"/>
          <w:sz w:val="21"/>
          <w:szCs w:val="21"/>
          <w:lang w:val="it-IT" w:eastAsia="pt-BR"/>
        </w:rPr>
        <w:t>o</w:t>
      </w:r>
      <w:r w:rsidR="00FB6C76" w:rsidRPr="00F805A4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7D16B8" w:rsidRPr="00F805A4">
        <w:rPr>
          <w:rFonts w:ascii="Arial" w:eastAsia="Times New Roman" w:hAnsi="Arial" w:cs="Arial"/>
          <w:sz w:val="21"/>
          <w:szCs w:val="21"/>
          <w:lang w:eastAsia="pt-BR"/>
        </w:rPr>
        <w:t>convocad</w:t>
      </w:r>
      <w:r w:rsidR="00962985" w:rsidRPr="00F805A4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FB6C76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no art. 1º deste Edital dever</w:t>
      </w:r>
      <w:r w:rsidR="00292C0A" w:rsidRPr="00F805A4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="00C042CE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FB6C76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comparecer no prazo de 10 (dez) dias, contados da data de publicação deste, </w:t>
      </w:r>
      <w:r w:rsidR="00FB6C76"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>no Departamento de Expediente da Secretaria Municipal de Administração,</w:t>
      </w:r>
      <w:r w:rsidR="00361D6F"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com endereço </w:t>
      </w:r>
      <w:r w:rsidR="00FB6C76"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>na Avenida João Luiz Billig,</w:t>
      </w:r>
      <w:r w:rsidR="00361D6F"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nº</w:t>
      </w:r>
      <w:r w:rsidR="00FB6C76"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27, nesta cidade, a fim de tratar de sua contratação</w:t>
      </w:r>
      <w:r w:rsidR="00FB6C76" w:rsidRPr="00F805A4">
        <w:rPr>
          <w:rFonts w:ascii="Arial" w:eastAsia="Times New Roman" w:hAnsi="Arial" w:cs="Arial"/>
          <w:sz w:val="21"/>
          <w:szCs w:val="21"/>
          <w:lang w:eastAsia="pt-BR"/>
        </w:rPr>
        <w:t>, devendo apresentar os documentos de que trata o art. 3º, no horário de expediente da Prefeitura Municipal.</w:t>
      </w:r>
    </w:p>
    <w:p w:rsidR="00FB6C76" w:rsidRPr="00F805A4" w:rsidRDefault="009A4976" w:rsidP="00F805A4">
      <w:pPr>
        <w:widowControl w:val="0"/>
        <w:autoSpaceDE w:val="0"/>
        <w:autoSpaceDN w:val="0"/>
        <w:adjustRightInd w:val="0"/>
        <w:spacing w:after="120" w:line="280" w:lineRule="exact"/>
        <w:ind w:firstLine="1080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>Art. 3</w:t>
      </w:r>
      <w:proofErr w:type="gramStart"/>
      <w:r w:rsidRPr="00F805A4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Pr="00F805A4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FB6C76" w:rsidRPr="00F805A4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962985" w:rsidRPr="00F805A4">
        <w:rPr>
          <w:rFonts w:ascii="Arial" w:eastAsia="Times New Roman" w:hAnsi="Arial" w:cs="Arial"/>
          <w:sz w:val="21"/>
          <w:szCs w:val="21"/>
          <w:lang w:val="it-IT" w:eastAsia="pt-BR"/>
        </w:rPr>
        <w:t>O</w:t>
      </w:r>
      <w:proofErr w:type="gramEnd"/>
      <w:r w:rsidR="00292C0A" w:rsidRPr="00F805A4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candidat</w:t>
      </w:r>
      <w:r w:rsidR="00962985" w:rsidRPr="00F805A4">
        <w:rPr>
          <w:rFonts w:ascii="Arial" w:eastAsia="Times New Roman" w:hAnsi="Arial" w:cs="Arial"/>
          <w:sz w:val="21"/>
          <w:szCs w:val="21"/>
          <w:lang w:val="it-IT" w:eastAsia="pt-BR"/>
        </w:rPr>
        <w:t>o</w:t>
      </w:r>
      <w:r w:rsidR="00292C0A" w:rsidRPr="00F805A4">
        <w:rPr>
          <w:rFonts w:ascii="Arial" w:eastAsia="Times New Roman" w:hAnsi="Arial" w:cs="Arial"/>
          <w:sz w:val="21"/>
          <w:szCs w:val="21"/>
          <w:lang w:val="it-IT" w:eastAsia="pt-BR"/>
        </w:rPr>
        <w:t xml:space="preserve"> </w:t>
      </w:r>
      <w:r w:rsidR="00292C0A" w:rsidRPr="00F805A4">
        <w:rPr>
          <w:rFonts w:ascii="Arial" w:eastAsia="Times New Roman" w:hAnsi="Arial" w:cs="Arial"/>
          <w:sz w:val="21"/>
          <w:szCs w:val="21"/>
          <w:lang w:eastAsia="pt-BR"/>
        </w:rPr>
        <w:t>convocad</w:t>
      </w:r>
      <w:r w:rsidR="00962985" w:rsidRPr="00F805A4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292C0A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="00FB6C76" w:rsidRPr="00F805A4">
        <w:rPr>
          <w:rFonts w:ascii="Arial" w:eastAsia="Times New Roman" w:hAnsi="Arial" w:cs="Arial"/>
          <w:sz w:val="21"/>
          <w:szCs w:val="21"/>
          <w:lang w:eastAsia="pt-BR"/>
        </w:rPr>
        <w:t>dever</w:t>
      </w:r>
      <w:r w:rsidR="00292C0A" w:rsidRPr="00F805A4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="00FB6C76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apresentar a seguinte documentação para fins de contratação:</w:t>
      </w:r>
    </w:p>
    <w:p w:rsidR="00E97BBD" w:rsidRPr="00F805A4" w:rsidRDefault="00E97BBD" w:rsidP="00F805A4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>Uma foto 3x4 atual;</w:t>
      </w:r>
    </w:p>
    <w:p w:rsidR="0064764D" w:rsidRPr="00F805A4" w:rsidRDefault="0064764D" w:rsidP="00F805A4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>Cópia da carteira de identidade e cópia ou comprovante de inscrição no CPF, ficando dispensado da apresentação destes documentos os candidatos que apresentarem a Carteira de Identidade Nacional (CIN), ou nova identidade, em documento único, que usa o CPF como número nacional;</w:t>
      </w:r>
    </w:p>
    <w:p w:rsidR="00E97BBD" w:rsidRPr="00F805A4" w:rsidRDefault="00E97BBD" w:rsidP="00F805A4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>Cópia do título de eleitor;</w:t>
      </w:r>
    </w:p>
    <w:p w:rsidR="00E97BBD" w:rsidRPr="00F805A4" w:rsidRDefault="00E97BBD" w:rsidP="00F805A4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>Certidão de quitação eleitoral, emitida pela Justiça Eleitoral (</w:t>
      </w:r>
      <w:hyperlink r:id="rId8" w:history="1">
        <w:r w:rsidRPr="00F805A4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https://www.tse.jus.br/servicos-eleitorais/certidoes/certidao-de-quitacao-eleitoral</w:t>
        </w:r>
      </w:hyperlink>
      <w:r w:rsidRPr="00F805A4">
        <w:rPr>
          <w:rFonts w:ascii="Arial" w:eastAsia="Times New Roman" w:hAnsi="Arial" w:cs="Arial"/>
          <w:sz w:val="21"/>
          <w:szCs w:val="21"/>
          <w:lang w:eastAsia="pt-BR"/>
        </w:rPr>
        <w:t>);</w:t>
      </w:r>
    </w:p>
    <w:p w:rsidR="00E97BBD" w:rsidRPr="00F805A4" w:rsidRDefault="00E97BBD" w:rsidP="00F805A4">
      <w:pPr>
        <w:numPr>
          <w:ilvl w:val="0"/>
          <w:numId w:val="1"/>
        </w:numPr>
        <w:tabs>
          <w:tab w:val="clear" w:pos="360"/>
          <w:tab w:val="num" w:pos="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>Cópia da carteira de trabalho com o número do PIS ou PASEP;</w:t>
      </w:r>
    </w:p>
    <w:p w:rsidR="007C36F4" w:rsidRPr="00F805A4" w:rsidRDefault="0064764D" w:rsidP="00F805A4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>Cópia da certidão de nascimento, casamento, ou declaração de união estável conforme o caso (caso for casado ou em união estável apresentar cópia do RG e do CPF do cônjuge, ou da Carteira de Identidade Nacional (CIN);</w:t>
      </w:r>
    </w:p>
    <w:p w:rsidR="007C36F4" w:rsidRPr="00F805A4" w:rsidRDefault="00E97BBD" w:rsidP="00F805A4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>Cópia de certidão de nascimento dos filhos, se houver;</w:t>
      </w:r>
    </w:p>
    <w:p w:rsidR="007C36F4" w:rsidRPr="00F805A4" w:rsidRDefault="00E97BBD" w:rsidP="00F805A4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lastRenderedPageBreak/>
        <w:t>Cópia ou comprovante de inscriç</w:t>
      </w:r>
      <w:r w:rsidR="0064764D" w:rsidRPr="00F805A4">
        <w:rPr>
          <w:rFonts w:ascii="Arial" w:eastAsia="Times New Roman" w:hAnsi="Arial" w:cs="Arial"/>
          <w:sz w:val="21"/>
          <w:szCs w:val="21"/>
          <w:lang w:eastAsia="pt-BR"/>
        </w:rPr>
        <w:t>ão no CPF ou da Carteira de Identidade Nacional (CIN) dos filhos, se houver;</w:t>
      </w:r>
    </w:p>
    <w:p w:rsidR="00550B92" w:rsidRPr="00F805A4" w:rsidRDefault="00E97BBD" w:rsidP="00F805A4">
      <w:pPr>
        <w:numPr>
          <w:ilvl w:val="0"/>
          <w:numId w:val="1"/>
        </w:numPr>
        <w:tabs>
          <w:tab w:val="clear" w:pos="3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>Cópia do certificado ou diploma da escolaridade mínima exigida para o cargo</w:t>
      </w:r>
      <w:r w:rsidR="00F5157B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(</w:t>
      </w:r>
      <w:r w:rsidR="00550B92" w:rsidRPr="00F805A4">
        <w:rPr>
          <w:rFonts w:ascii="Arial" w:eastAsia="Times New Roman" w:hAnsi="Arial" w:cs="Arial"/>
          <w:sz w:val="21"/>
          <w:szCs w:val="21"/>
          <w:lang w:eastAsia="pt-BR"/>
        </w:rPr>
        <w:t>curso</w:t>
      </w:r>
      <w:r w:rsidR="00962985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de graduação de Licenciatura em Educação Física</w:t>
      </w:r>
      <w:r w:rsidR="00F5157B" w:rsidRPr="00F805A4">
        <w:rPr>
          <w:rFonts w:ascii="Arial" w:eastAsia="Times New Roman" w:hAnsi="Arial" w:cs="Arial"/>
          <w:sz w:val="21"/>
          <w:szCs w:val="21"/>
          <w:lang w:eastAsia="pt-BR"/>
        </w:rPr>
        <w:t>)</w:t>
      </w:r>
      <w:r w:rsidR="007C36F4" w:rsidRPr="00F805A4">
        <w:rPr>
          <w:rFonts w:ascii="Arial" w:eastAsia="Times New Roman" w:hAnsi="Arial" w:cs="Arial"/>
          <w:sz w:val="21"/>
          <w:szCs w:val="21"/>
          <w:lang w:eastAsia="pt-BR"/>
        </w:rPr>
        <w:t>;</w:t>
      </w:r>
    </w:p>
    <w:p w:rsidR="00E97BBD" w:rsidRPr="00F805A4" w:rsidRDefault="00E97BBD" w:rsidP="00F805A4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>Número de conta bancária no Banco do Brasil, preferencialmente agência de Estrela Velha;</w:t>
      </w:r>
    </w:p>
    <w:p w:rsidR="00E97BBD" w:rsidRPr="00F805A4" w:rsidRDefault="00E97BBD" w:rsidP="00F805A4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>Cópia de comprovante de endereço;</w:t>
      </w:r>
    </w:p>
    <w:p w:rsidR="00E97BBD" w:rsidRPr="00F805A4" w:rsidRDefault="00E97BBD" w:rsidP="00F805A4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right="-1" w:firstLine="1134"/>
        <w:jc w:val="both"/>
        <w:rPr>
          <w:rFonts w:ascii="Arial" w:hAnsi="Arial" w:cs="Arial"/>
          <w:sz w:val="21"/>
          <w:szCs w:val="21"/>
        </w:rPr>
      </w:pPr>
      <w:r w:rsidRPr="00F805A4">
        <w:rPr>
          <w:rFonts w:ascii="Arial" w:hAnsi="Arial" w:cs="Arial"/>
          <w:sz w:val="21"/>
          <w:szCs w:val="21"/>
        </w:rPr>
        <w:t xml:space="preserve">Comprovação de aptidão física e mental para o exercício do cargo público (inspeção de saúde realizada por Médico designado pelo Município e entrevista psicológica realizada por Psicólogo designado pelo Município, de acordo com formulários próprios fornecidos pelo Poder Executivo, previstos no 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>Decreto Municipal nº 1.236, de 02 de maio de 2012</w:t>
      </w:r>
      <w:r w:rsidRPr="00F805A4">
        <w:rPr>
          <w:rFonts w:ascii="Arial" w:hAnsi="Arial" w:cs="Arial"/>
          <w:sz w:val="21"/>
          <w:szCs w:val="21"/>
        </w:rPr>
        <w:t>);</w:t>
      </w:r>
    </w:p>
    <w:p w:rsidR="00E97BBD" w:rsidRPr="00F805A4" w:rsidRDefault="00E97BBD" w:rsidP="00F805A4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hAnsi="Arial" w:cs="Arial"/>
          <w:sz w:val="21"/>
          <w:szCs w:val="21"/>
        </w:rPr>
      </w:pPr>
      <w:r w:rsidRPr="00F805A4">
        <w:rPr>
          <w:rFonts w:ascii="Arial" w:hAnsi="Arial" w:cs="Arial"/>
          <w:sz w:val="21"/>
          <w:szCs w:val="21"/>
        </w:rPr>
        <w:t>Declaração de bens ou renda, ou cópia da declaração do imposto de renda pessoa física – IRPF vigente;</w:t>
      </w:r>
    </w:p>
    <w:p w:rsidR="00E97BBD" w:rsidRPr="00F805A4" w:rsidRDefault="00E97BBD" w:rsidP="00F805A4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>Declaração de tempo de serviço anterior ao ingresso no serviço público municipal, se houver;</w:t>
      </w:r>
    </w:p>
    <w:p w:rsidR="00E97BBD" w:rsidRPr="00F805A4" w:rsidRDefault="00E97BBD" w:rsidP="00F805A4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>Declaração de compatibilidade de cargos e/ou horários;</w:t>
      </w:r>
    </w:p>
    <w:p w:rsidR="00E97BBD" w:rsidRPr="00F805A4" w:rsidRDefault="00E97BBD" w:rsidP="00F805A4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>Declaração negativa de acumulação de cargo público, na forma do que dispõe o art. 37, inciso XVI, alíneas “a”, “b” e “c” da Constituição Federal;</w:t>
      </w:r>
      <w:r w:rsidR="007C36F4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e</w:t>
      </w:r>
    </w:p>
    <w:p w:rsidR="00E97BBD" w:rsidRPr="00F805A4" w:rsidRDefault="00E97BBD" w:rsidP="00F805A4">
      <w:pPr>
        <w:numPr>
          <w:ilvl w:val="0"/>
          <w:numId w:val="1"/>
        </w:numPr>
        <w:tabs>
          <w:tab w:val="clear" w:pos="360"/>
          <w:tab w:val="num" w:pos="1560"/>
        </w:tabs>
        <w:spacing w:after="120" w:line="280" w:lineRule="exact"/>
        <w:ind w:left="0"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>Certidão judicial criminal negativa, expedida pela Justiça Estadual do Estado do Rio Grande do Sul (</w:t>
      </w:r>
      <w:hyperlink r:id="rId9" w:history="1">
        <w:r w:rsidRPr="00F805A4">
          <w:rPr>
            <w:rStyle w:val="Hyperlink"/>
            <w:rFonts w:ascii="Arial" w:eastAsia="Times New Roman" w:hAnsi="Arial" w:cs="Arial"/>
            <w:i/>
            <w:color w:val="auto"/>
            <w:sz w:val="21"/>
            <w:szCs w:val="21"/>
            <w:lang w:eastAsia="pt-BR"/>
          </w:rPr>
          <w:t>https://www.tjrs.jus.br/novo/processos-e-servicos/servicos-processuais/emissao-de-antecedentes-e-certidoes/</w:t>
        </w:r>
      </w:hyperlink>
      <w:r w:rsidRPr="00F805A4">
        <w:rPr>
          <w:rFonts w:ascii="Arial" w:eastAsia="Times New Roman" w:hAnsi="Arial" w:cs="Arial"/>
          <w:sz w:val="21"/>
          <w:szCs w:val="21"/>
          <w:lang w:eastAsia="pt-BR"/>
        </w:rPr>
        <w:t>), acessando “CERTI</w:t>
      </w:r>
      <w:r w:rsidR="009E4CFA" w:rsidRPr="00F805A4">
        <w:rPr>
          <w:rFonts w:ascii="Arial" w:eastAsia="Times New Roman" w:hAnsi="Arial" w:cs="Arial"/>
          <w:sz w:val="21"/>
          <w:szCs w:val="21"/>
          <w:lang w:eastAsia="pt-BR"/>
        </w:rPr>
        <w:t>DÃO JUDICIAL CRIMINAL NEGATIVA”.</w:t>
      </w:r>
    </w:p>
    <w:p w:rsidR="00FB6C76" w:rsidRPr="00F805A4" w:rsidRDefault="00FB6C76" w:rsidP="00F805A4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>§ 1</w:t>
      </w:r>
      <w:proofErr w:type="gramStart"/>
      <w:r w:rsidRPr="00F805A4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As</w:t>
      </w:r>
      <w:proofErr w:type="gramEnd"/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cópias dos documentos pessoais a que se refere este artigo deverão ser apresentadas em papel tamanho A4, orientação retrato e com um documento por página, devendo </w:t>
      </w:r>
      <w:r w:rsidR="00F805A4" w:rsidRPr="00F805A4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E23E32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candidat</w:t>
      </w:r>
      <w:r w:rsidR="00F805A4" w:rsidRPr="00F805A4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portar os documentos originais para conferência na ocasião da entrega.</w:t>
      </w:r>
    </w:p>
    <w:p w:rsidR="00FB6C76" w:rsidRPr="00F805A4" w:rsidRDefault="00FB6C76" w:rsidP="00F805A4">
      <w:pPr>
        <w:widowControl w:val="0"/>
        <w:tabs>
          <w:tab w:val="left" w:pos="9072"/>
        </w:tabs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>§ 2</w:t>
      </w:r>
      <w:proofErr w:type="gramStart"/>
      <w:r w:rsidRPr="00F805A4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Caso</w:t>
      </w:r>
      <w:proofErr w:type="gramEnd"/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seja ocupante de outro cargo, emprego ou função pública em qualquer esfera de governo, </w:t>
      </w:r>
      <w:r w:rsidR="00F805A4" w:rsidRPr="00F805A4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E23E32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F805A4" w:rsidRPr="00F805A4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dever</w:t>
      </w:r>
      <w:r w:rsidR="00202495" w:rsidRPr="00F805A4">
        <w:rPr>
          <w:rFonts w:ascii="Arial" w:eastAsia="Times New Roman" w:hAnsi="Arial" w:cs="Arial"/>
          <w:sz w:val="21"/>
          <w:szCs w:val="21"/>
          <w:lang w:eastAsia="pt-BR"/>
        </w:rPr>
        <w:t>á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apresentar declaração constando o nome do cargo, carga horária e horário de trabalho, emitida pelo Poder a que estiver vinculad</w:t>
      </w:r>
      <w:r w:rsidR="00F805A4" w:rsidRPr="00F805A4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FB6C76" w:rsidRPr="00F805A4" w:rsidRDefault="00FB6C76" w:rsidP="00F805A4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sz w:val="21"/>
          <w:szCs w:val="21"/>
          <w:lang w:eastAsia="pt-BR"/>
        </w:rPr>
        <w:t>Art. 4</w:t>
      </w:r>
      <w:proofErr w:type="gramStart"/>
      <w:r w:rsidRPr="00F805A4">
        <w:rPr>
          <w:rFonts w:ascii="Arial" w:eastAsia="Times New Roman" w:hAnsi="Arial" w:cs="Arial"/>
          <w:sz w:val="21"/>
          <w:szCs w:val="21"/>
          <w:lang w:eastAsia="pt-BR"/>
        </w:rPr>
        <w:t>º</w:t>
      </w:r>
      <w:r w:rsidR="009A4976" w:rsidRPr="00F805A4">
        <w:rPr>
          <w:rFonts w:ascii="Arial" w:eastAsia="Times New Roman" w:hAnsi="Arial" w:cs="Arial"/>
          <w:b/>
          <w:sz w:val="21"/>
          <w:szCs w:val="21"/>
          <w:lang w:eastAsia="pt-BR"/>
        </w:rPr>
        <w:t xml:space="preserve"> 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No</w:t>
      </w:r>
      <w:proofErr w:type="gramEnd"/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caso d</w:t>
      </w:r>
      <w:r w:rsidR="00F805A4" w:rsidRPr="00F805A4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convocad</w:t>
      </w:r>
      <w:r w:rsidR="00F805A4" w:rsidRPr="00F805A4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não apresentar a documentação acima descrita, dentro do prazo estabelecido no art. 2°, será co</w:t>
      </w:r>
      <w:r w:rsidR="00F30E45" w:rsidRPr="00F805A4">
        <w:rPr>
          <w:rFonts w:ascii="Arial" w:eastAsia="Times New Roman" w:hAnsi="Arial" w:cs="Arial"/>
          <w:sz w:val="21"/>
          <w:szCs w:val="21"/>
          <w:lang w:eastAsia="pt-BR"/>
        </w:rPr>
        <w:t>nsiderad</w:t>
      </w:r>
      <w:r w:rsidR="00F805A4" w:rsidRPr="00F805A4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="002F47E2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desistente e eliminad</w:t>
      </w:r>
      <w:r w:rsidR="00F805A4" w:rsidRPr="00F805A4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>, podendo ser convocad</w:t>
      </w:r>
      <w:r w:rsidR="004F051F" w:rsidRPr="00F805A4">
        <w:rPr>
          <w:rFonts w:ascii="Arial" w:eastAsia="Times New Roman" w:hAnsi="Arial" w:cs="Arial"/>
          <w:sz w:val="21"/>
          <w:szCs w:val="21"/>
          <w:lang w:eastAsia="pt-BR"/>
        </w:rPr>
        <w:t>o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o próximo candidato, obedecida à ordem de classificação.</w:t>
      </w:r>
    </w:p>
    <w:p w:rsidR="00FB6C76" w:rsidRPr="00F805A4" w:rsidRDefault="009A4976" w:rsidP="00F805A4">
      <w:pPr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>Art. 5</w:t>
      </w:r>
      <w:proofErr w:type="gramStart"/>
      <w:r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>º</w:t>
      </w:r>
      <w:r w:rsidR="00FB6C76"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</w:t>
      </w:r>
      <w:r w:rsidR="00FB6C76"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>Este</w:t>
      </w:r>
      <w:proofErr w:type="gramEnd"/>
      <w:r w:rsidR="00FB6C76" w:rsidRPr="00F805A4">
        <w:rPr>
          <w:rFonts w:ascii="Arial" w:eastAsia="Times New Roman" w:hAnsi="Arial" w:cs="Arial"/>
          <w:bCs/>
          <w:sz w:val="21"/>
          <w:szCs w:val="21"/>
          <w:lang w:eastAsia="pt-BR"/>
        </w:rPr>
        <w:t xml:space="preserve"> Edital será publicado no </w:t>
      </w:r>
      <w:r w:rsidR="00FB6C76" w:rsidRPr="00F805A4">
        <w:rPr>
          <w:rFonts w:ascii="Arial" w:eastAsia="Times New Roman" w:hAnsi="Arial" w:cs="Arial"/>
          <w:sz w:val="21"/>
          <w:szCs w:val="21"/>
          <w:lang w:eastAsia="pt-BR"/>
        </w:rPr>
        <w:t>quadro de publicações oficiais do Centro Administrativo Municipal Hilário João Ceolin e no Diário Oficial Eletrônico do Município, e também ficará disponível no Departamento de Expediente da Secretaria Municipal de Administração.</w:t>
      </w:r>
    </w:p>
    <w:p w:rsidR="00FB6C76" w:rsidRPr="00F805A4" w:rsidRDefault="00FB6C76" w:rsidP="00F805A4">
      <w:pPr>
        <w:widowControl w:val="0"/>
        <w:autoSpaceDE w:val="0"/>
        <w:autoSpaceDN w:val="0"/>
        <w:adjustRightInd w:val="0"/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F805A4">
        <w:rPr>
          <w:rFonts w:ascii="Arial" w:eastAsia="Times New Roman" w:hAnsi="Arial" w:cs="Arial"/>
          <w:caps/>
          <w:sz w:val="21"/>
          <w:szCs w:val="21"/>
          <w:lang w:eastAsia="pt-BR"/>
        </w:rPr>
        <w:t>Gabinete dO PrefeitO Municipal de Estrela Velha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, </w:t>
      </w:r>
      <w:r w:rsidR="00F845AF" w:rsidRPr="00F805A4">
        <w:rPr>
          <w:rFonts w:ascii="Arial" w:eastAsia="Times New Roman" w:hAnsi="Arial" w:cs="Arial"/>
          <w:sz w:val="21"/>
          <w:szCs w:val="21"/>
          <w:lang w:eastAsia="pt-BR"/>
        </w:rPr>
        <w:t>2</w:t>
      </w:r>
      <w:r w:rsidR="008C7033" w:rsidRPr="00F805A4">
        <w:rPr>
          <w:rFonts w:ascii="Arial" w:eastAsia="Times New Roman" w:hAnsi="Arial" w:cs="Arial"/>
          <w:sz w:val="21"/>
          <w:szCs w:val="21"/>
          <w:lang w:eastAsia="pt-BR"/>
        </w:rPr>
        <w:t>7</w:t>
      </w:r>
      <w:r w:rsidR="00CA36E0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de </w:t>
      </w:r>
      <w:r w:rsidR="008C7033" w:rsidRPr="00F805A4">
        <w:rPr>
          <w:rFonts w:ascii="Arial" w:eastAsia="Times New Roman" w:hAnsi="Arial" w:cs="Arial"/>
          <w:sz w:val="21"/>
          <w:szCs w:val="21"/>
          <w:lang w:eastAsia="pt-BR"/>
        </w:rPr>
        <w:t>abril</w:t>
      </w:r>
      <w:r w:rsidR="00F77F2D" w:rsidRPr="00F805A4">
        <w:rPr>
          <w:rFonts w:ascii="Arial" w:eastAsia="Times New Roman" w:hAnsi="Arial" w:cs="Arial"/>
          <w:sz w:val="21"/>
          <w:szCs w:val="21"/>
          <w:lang w:eastAsia="pt-BR"/>
        </w:rPr>
        <w:t xml:space="preserve"> 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>de 202</w:t>
      </w:r>
      <w:r w:rsidR="005C2E8C" w:rsidRPr="00F805A4">
        <w:rPr>
          <w:rFonts w:ascii="Arial" w:eastAsia="Times New Roman" w:hAnsi="Arial" w:cs="Arial"/>
          <w:sz w:val="21"/>
          <w:szCs w:val="21"/>
          <w:lang w:eastAsia="pt-BR"/>
        </w:rPr>
        <w:t>6</w:t>
      </w:r>
      <w:r w:rsidRPr="00F805A4">
        <w:rPr>
          <w:rFonts w:ascii="Arial" w:eastAsia="Times New Roman" w:hAnsi="Arial" w:cs="Arial"/>
          <w:sz w:val="21"/>
          <w:szCs w:val="21"/>
          <w:lang w:eastAsia="pt-BR"/>
        </w:rPr>
        <w:t>.</w:t>
      </w:r>
    </w:p>
    <w:p w:rsidR="00747AB7" w:rsidRPr="00F805A4" w:rsidRDefault="00747AB7" w:rsidP="00F805A4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bookmarkStart w:id="0" w:name="_GoBack"/>
    </w:p>
    <w:p w:rsidR="00747AB7" w:rsidRPr="00F805A4" w:rsidRDefault="00747AB7" w:rsidP="00F805A4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</w:p>
    <w:p w:rsidR="00A71BAA" w:rsidRPr="00F805A4" w:rsidRDefault="00E233C3" w:rsidP="00F805A4">
      <w:pPr>
        <w:tabs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F805A4">
        <w:rPr>
          <w:rFonts w:ascii="Arial" w:hAnsi="Arial" w:cs="Arial"/>
          <w:sz w:val="21"/>
          <w:szCs w:val="21"/>
        </w:rPr>
        <w:t>ALEXANDER CASTILHOS</w:t>
      </w:r>
      <w:r w:rsidR="00A71BAA" w:rsidRPr="00F805A4">
        <w:rPr>
          <w:rFonts w:ascii="Arial" w:hAnsi="Arial" w:cs="Arial"/>
          <w:sz w:val="21"/>
          <w:szCs w:val="21"/>
        </w:rPr>
        <w:t>,</w:t>
      </w:r>
    </w:p>
    <w:p w:rsidR="00601F77" w:rsidRPr="00F805A4" w:rsidRDefault="00A71BAA" w:rsidP="00F805A4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F805A4">
        <w:rPr>
          <w:rFonts w:ascii="Arial" w:hAnsi="Arial" w:cs="Arial"/>
          <w:sz w:val="21"/>
          <w:szCs w:val="21"/>
        </w:rPr>
        <w:t>Prefeito Municipal</w:t>
      </w:r>
      <w:r w:rsidRPr="00F805A4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  <w:bookmarkEnd w:id="0"/>
    </w:p>
    <w:sectPr w:rsidR="00601F77" w:rsidRPr="00F805A4" w:rsidSect="0064764D">
      <w:headerReference w:type="default" r:id="rId10"/>
      <w:footerReference w:type="default" r:id="rId11"/>
      <w:pgSz w:w="11906" w:h="16838" w:code="9"/>
      <w:pgMar w:top="2552" w:right="1134" w:bottom="1134" w:left="1418" w:header="397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FCA" w:rsidRDefault="00775FCA">
      <w:pPr>
        <w:spacing w:after="0" w:line="240" w:lineRule="auto"/>
      </w:pPr>
      <w:r>
        <w:separator/>
      </w:r>
    </w:p>
  </w:endnote>
  <w:endnote w:type="continuationSeparator" w:id="0">
    <w:p w:rsidR="00775FCA" w:rsidRDefault="00775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5C7" w:rsidRPr="007A65C7" w:rsidRDefault="00A949E6" w:rsidP="00361A78">
    <w:pPr>
      <w:pStyle w:val="Rodap"/>
      <w:jc w:val="center"/>
      <w:rPr>
        <w:rFonts w:cs="Times New Roman"/>
      </w:rPr>
    </w:pPr>
    <w:r>
      <w:rPr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1D665F" wp14:editId="3DED330A">
              <wp:simplePos x="0" y="0"/>
              <wp:positionH relativeFrom="column">
                <wp:posOffset>-14605</wp:posOffset>
              </wp:positionH>
              <wp:positionV relativeFrom="paragraph">
                <wp:posOffset>-12065</wp:posOffset>
              </wp:positionV>
              <wp:extent cx="5991225" cy="0"/>
              <wp:effectExtent l="0" t="0" r="9525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2C6D84A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-.95pt" to="470.6pt,-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" strokecolor="black [3213]"/>
          </w:pict>
        </mc:Fallback>
      </mc:AlternateContent>
    </w:r>
    <w:r w:rsidR="007A65C7" w:rsidRPr="007A65C7">
      <w:rPr>
        <w:rFonts w:cs="Times New Roman"/>
      </w:rPr>
      <w:t>Av. João Luiz Billig, 27, Centro de Estrela Velha – RS, CEP: 96.990-000, CNPJ: 01.601.857/0001-20</w:t>
    </w:r>
  </w:p>
  <w:p w:rsidR="007A65C7" w:rsidRPr="007A65C7" w:rsidRDefault="007A65C7" w:rsidP="007A65C7">
    <w:pPr>
      <w:pStyle w:val="Rodap"/>
      <w:jc w:val="center"/>
      <w:rPr>
        <w:rFonts w:cs="Times New Roman"/>
      </w:rPr>
    </w:pPr>
    <w:r w:rsidRPr="007A65C7">
      <w:rPr>
        <w:rFonts w:cs="Times New Roman"/>
      </w:rPr>
      <w:t xml:space="preserve"> Fones: 51 - 9 89593322 / 51 - 9 92656270 – e-mail: gabinete@estrelavelha.rs.gov.br</w:t>
    </w:r>
  </w:p>
  <w:p w:rsidR="007A65C7" w:rsidRPr="000769FA" w:rsidRDefault="007A65C7" w:rsidP="00F02381">
    <w:pPr>
      <w:pStyle w:val="Rodap"/>
      <w:jc w:val="center"/>
      <w:rPr>
        <w:sz w:val="8"/>
        <w:szCs w:val="8"/>
      </w:rPr>
    </w:pPr>
  </w:p>
  <w:p w:rsidR="00ED7728" w:rsidRPr="00ED7728" w:rsidRDefault="00A949E6" w:rsidP="00ED7728">
    <w:pPr>
      <w:pStyle w:val="Rodap"/>
      <w:jc w:val="right"/>
      <w:rPr>
        <w:rFonts w:ascii="Arial" w:hAnsi="Arial" w:cs="Arial"/>
        <w:sz w:val="18"/>
        <w:szCs w:val="18"/>
      </w:rPr>
    </w:pPr>
    <w:r w:rsidRPr="00ED7728">
      <w:rPr>
        <w:rFonts w:ascii="Arial" w:hAnsi="Arial" w:cs="Arial"/>
        <w:sz w:val="18"/>
        <w:szCs w:val="18"/>
      </w:rPr>
      <w:fldChar w:fldCharType="begin"/>
    </w:r>
    <w:r w:rsidRPr="00ED7728">
      <w:rPr>
        <w:rFonts w:ascii="Arial" w:hAnsi="Arial" w:cs="Arial"/>
        <w:sz w:val="18"/>
        <w:szCs w:val="18"/>
      </w:rPr>
      <w:instrText xml:space="preserve"> PAGE  \* Arabic  \* MERGEFORMAT </w:instrText>
    </w:r>
    <w:r w:rsidRPr="00ED7728">
      <w:rPr>
        <w:rFonts w:ascii="Arial" w:hAnsi="Arial" w:cs="Arial"/>
        <w:sz w:val="18"/>
        <w:szCs w:val="18"/>
      </w:rPr>
      <w:fldChar w:fldCharType="separate"/>
    </w:r>
    <w:r w:rsidR="00F805A4">
      <w:rPr>
        <w:rFonts w:ascii="Arial" w:hAnsi="Arial" w:cs="Arial"/>
        <w:noProof/>
        <w:sz w:val="18"/>
        <w:szCs w:val="18"/>
      </w:rPr>
      <w:t>2</w:t>
    </w:r>
    <w:r w:rsidRPr="00ED7728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FCA" w:rsidRDefault="00775FCA">
      <w:pPr>
        <w:spacing w:after="0" w:line="240" w:lineRule="auto"/>
      </w:pPr>
      <w:r>
        <w:separator/>
      </w:r>
    </w:p>
  </w:footnote>
  <w:footnote w:type="continuationSeparator" w:id="0">
    <w:p w:rsidR="00775FCA" w:rsidRDefault="00775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1833" w:rsidRDefault="00A949E6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0108566" wp14:editId="54DA7804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:rsidR="00A91833" w:rsidRPr="00F02381" w:rsidRDefault="00A949E6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:rsidR="00A91833" w:rsidRPr="00F02381" w:rsidRDefault="00A949E6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3B02C0" wp14:editId="5EE55CA9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1AD684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" strokecolor="black [3213]"/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CC61D1"/>
    <w:multiLevelType w:val="hybridMultilevel"/>
    <w:tmpl w:val="431035D2"/>
    <w:lvl w:ilvl="0" w:tplc="42D2D3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E6"/>
    <w:rsid w:val="00005704"/>
    <w:rsid w:val="00016B48"/>
    <w:rsid w:val="00021516"/>
    <w:rsid w:val="000246FB"/>
    <w:rsid w:val="0003696A"/>
    <w:rsid w:val="0004778A"/>
    <w:rsid w:val="0005254A"/>
    <w:rsid w:val="00053819"/>
    <w:rsid w:val="00055414"/>
    <w:rsid w:val="000606F8"/>
    <w:rsid w:val="00063A0D"/>
    <w:rsid w:val="0006447D"/>
    <w:rsid w:val="0006550A"/>
    <w:rsid w:val="00065C21"/>
    <w:rsid w:val="000769FA"/>
    <w:rsid w:val="0008068C"/>
    <w:rsid w:val="00083DC1"/>
    <w:rsid w:val="000A36F5"/>
    <w:rsid w:val="000A704B"/>
    <w:rsid w:val="000B07D9"/>
    <w:rsid w:val="000B1289"/>
    <w:rsid w:val="000D41A9"/>
    <w:rsid w:val="00110517"/>
    <w:rsid w:val="00122180"/>
    <w:rsid w:val="0012484C"/>
    <w:rsid w:val="0014259C"/>
    <w:rsid w:val="001518DA"/>
    <w:rsid w:val="00156E15"/>
    <w:rsid w:val="00166873"/>
    <w:rsid w:val="00176F55"/>
    <w:rsid w:val="001902F0"/>
    <w:rsid w:val="001919D9"/>
    <w:rsid w:val="001A1E92"/>
    <w:rsid w:val="001A4352"/>
    <w:rsid w:val="001B3431"/>
    <w:rsid w:val="001C0A38"/>
    <w:rsid w:val="001C23D5"/>
    <w:rsid w:val="001C4DED"/>
    <w:rsid w:val="001C4F8A"/>
    <w:rsid w:val="001D2B2C"/>
    <w:rsid w:val="001D479F"/>
    <w:rsid w:val="001E133B"/>
    <w:rsid w:val="001E2414"/>
    <w:rsid w:val="0020043F"/>
    <w:rsid w:val="00201EFC"/>
    <w:rsid w:val="00202495"/>
    <w:rsid w:val="0020299E"/>
    <w:rsid w:val="002110E9"/>
    <w:rsid w:val="00221D00"/>
    <w:rsid w:val="002257FD"/>
    <w:rsid w:val="00226068"/>
    <w:rsid w:val="00237011"/>
    <w:rsid w:val="002455A7"/>
    <w:rsid w:val="00273F33"/>
    <w:rsid w:val="00282BC8"/>
    <w:rsid w:val="002841A2"/>
    <w:rsid w:val="00292C0A"/>
    <w:rsid w:val="0029496D"/>
    <w:rsid w:val="002A11CA"/>
    <w:rsid w:val="002B0DAF"/>
    <w:rsid w:val="002B4785"/>
    <w:rsid w:val="002B52FF"/>
    <w:rsid w:val="002C3F29"/>
    <w:rsid w:val="002C5BA9"/>
    <w:rsid w:val="002C608D"/>
    <w:rsid w:val="002E26EE"/>
    <w:rsid w:val="002E27DF"/>
    <w:rsid w:val="002E48F1"/>
    <w:rsid w:val="002E6246"/>
    <w:rsid w:val="002F3860"/>
    <w:rsid w:val="002F47E2"/>
    <w:rsid w:val="002F5D9C"/>
    <w:rsid w:val="00301B23"/>
    <w:rsid w:val="00312956"/>
    <w:rsid w:val="00312E9C"/>
    <w:rsid w:val="00320E14"/>
    <w:rsid w:val="00336B1A"/>
    <w:rsid w:val="00340B8C"/>
    <w:rsid w:val="00346DE7"/>
    <w:rsid w:val="003559AF"/>
    <w:rsid w:val="003561B7"/>
    <w:rsid w:val="00357203"/>
    <w:rsid w:val="00361A78"/>
    <w:rsid w:val="00361D6F"/>
    <w:rsid w:val="00362F92"/>
    <w:rsid w:val="00366949"/>
    <w:rsid w:val="00374D94"/>
    <w:rsid w:val="00374E31"/>
    <w:rsid w:val="00380B00"/>
    <w:rsid w:val="00382C9A"/>
    <w:rsid w:val="00383135"/>
    <w:rsid w:val="00387784"/>
    <w:rsid w:val="003A0615"/>
    <w:rsid w:val="003A0FB3"/>
    <w:rsid w:val="003B0A1A"/>
    <w:rsid w:val="003B3586"/>
    <w:rsid w:val="003C4B70"/>
    <w:rsid w:val="003C5D1A"/>
    <w:rsid w:val="003D3488"/>
    <w:rsid w:val="003D560C"/>
    <w:rsid w:val="003E311D"/>
    <w:rsid w:val="003F3575"/>
    <w:rsid w:val="003F364E"/>
    <w:rsid w:val="003F4B58"/>
    <w:rsid w:val="003F5CB0"/>
    <w:rsid w:val="003F72CF"/>
    <w:rsid w:val="004000D5"/>
    <w:rsid w:val="004004C1"/>
    <w:rsid w:val="004047C4"/>
    <w:rsid w:val="0040778B"/>
    <w:rsid w:val="004104CC"/>
    <w:rsid w:val="0041712B"/>
    <w:rsid w:val="0042207B"/>
    <w:rsid w:val="00433BFF"/>
    <w:rsid w:val="00435E36"/>
    <w:rsid w:val="00453B6B"/>
    <w:rsid w:val="00460670"/>
    <w:rsid w:val="00475CBF"/>
    <w:rsid w:val="00485440"/>
    <w:rsid w:val="00491CD1"/>
    <w:rsid w:val="00495810"/>
    <w:rsid w:val="00497259"/>
    <w:rsid w:val="004A69BD"/>
    <w:rsid w:val="004B3941"/>
    <w:rsid w:val="004B61C7"/>
    <w:rsid w:val="004B7A8A"/>
    <w:rsid w:val="004C2F86"/>
    <w:rsid w:val="004D023B"/>
    <w:rsid w:val="004D530C"/>
    <w:rsid w:val="004E1345"/>
    <w:rsid w:val="004E1CAA"/>
    <w:rsid w:val="004F051F"/>
    <w:rsid w:val="004F2AE7"/>
    <w:rsid w:val="00500EF5"/>
    <w:rsid w:val="00502E81"/>
    <w:rsid w:val="00503E9B"/>
    <w:rsid w:val="00523810"/>
    <w:rsid w:val="00523B69"/>
    <w:rsid w:val="00526645"/>
    <w:rsid w:val="00540981"/>
    <w:rsid w:val="00550B92"/>
    <w:rsid w:val="005604F9"/>
    <w:rsid w:val="00562714"/>
    <w:rsid w:val="00567E26"/>
    <w:rsid w:val="00586F74"/>
    <w:rsid w:val="005911AF"/>
    <w:rsid w:val="00595112"/>
    <w:rsid w:val="005B25B5"/>
    <w:rsid w:val="005C1FF4"/>
    <w:rsid w:val="005C2E8C"/>
    <w:rsid w:val="005D3921"/>
    <w:rsid w:val="005D5AC2"/>
    <w:rsid w:val="005E28B5"/>
    <w:rsid w:val="005F1A83"/>
    <w:rsid w:val="005F2422"/>
    <w:rsid w:val="005F3E25"/>
    <w:rsid w:val="00612D0D"/>
    <w:rsid w:val="00617F78"/>
    <w:rsid w:val="00622084"/>
    <w:rsid w:val="00625E9A"/>
    <w:rsid w:val="006320A2"/>
    <w:rsid w:val="006322B9"/>
    <w:rsid w:val="00632F11"/>
    <w:rsid w:val="00637D0E"/>
    <w:rsid w:val="0064233D"/>
    <w:rsid w:val="0064495C"/>
    <w:rsid w:val="00645C37"/>
    <w:rsid w:val="0064764D"/>
    <w:rsid w:val="0067769C"/>
    <w:rsid w:val="006943D8"/>
    <w:rsid w:val="006B30A7"/>
    <w:rsid w:val="006D01B9"/>
    <w:rsid w:val="006D0CC6"/>
    <w:rsid w:val="006D1412"/>
    <w:rsid w:val="006D1FC6"/>
    <w:rsid w:val="006E0208"/>
    <w:rsid w:val="006E422C"/>
    <w:rsid w:val="006E4A73"/>
    <w:rsid w:val="006E76B0"/>
    <w:rsid w:val="006F428B"/>
    <w:rsid w:val="006F4D82"/>
    <w:rsid w:val="006F7681"/>
    <w:rsid w:val="00707139"/>
    <w:rsid w:val="00707800"/>
    <w:rsid w:val="007324E6"/>
    <w:rsid w:val="00735105"/>
    <w:rsid w:val="00746AD3"/>
    <w:rsid w:val="00747AB7"/>
    <w:rsid w:val="00753804"/>
    <w:rsid w:val="0076090D"/>
    <w:rsid w:val="00761BF5"/>
    <w:rsid w:val="00775FCA"/>
    <w:rsid w:val="00794FBF"/>
    <w:rsid w:val="00797228"/>
    <w:rsid w:val="00797C3A"/>
    <w:rsid w:val="007A0FF0"/>
    <w:rsid w:val="007A65C7"/>
    <w:rsid w:val="007C1DAE"/>
    <w:rsid w:val="007C36F4"/>
    <w:rsid w:val="007C480A"/>
    <w:rsid w:val="007D16B8"/>
    <w:rsid w:val="007D3E73"/>
    <w:rsid w:val="007D614C"/>
    <w:rsid w:val="007E669D"/>
    <w:rsid w:val="008038CF"/>
    <w:rsid w:val="00833C36"/>
    <w:rsid w:val="00833D94"/>
    <w:rsid w:val="0085014C"/>
    <w:rsid w:val="00853353"/>
    <w:rsid w:val="00856824"/>
    <w:rsid w:val="008641F7"/>
    <w:rsid w:val="00865952"/>
    <w:rsid w:val="00884250"/>
    <w:rsid w:val="008859A4"/>
    <w:rsid w:val="00887D50"/>
    <w:rsid w:val="008970BD"/>
    <w:rsid w:val="008A4ECC"/>
    <w:rsid w:val="008A69B2"/>
    <w:rsid w:val="008B7892"/>
    <w:rsid w:val="008C7033"/>
    <w:rsid w:val="008D6185"/>
    <w:rsid w:val="00920993"/>
    <w:rsid w:val="00920F10"/>
    <w:rsid w:val="00924495"/>
    <w:rsid w:val="009255C8"/>
    <w:rsid w:val="00931B6C"/>
    <w:rsid w:val="009345A8"/>
    <w:rsid w:val="009351E7"/>
    <w:rsid w:val="009427B5"/>
    <w:rsid w:val="00943CA3"/>
    <w:rsid w:val="009615AC"/>
    <w:rsid w:val="00962985"/>
    <w:rsid w:val="00965226"/>
    <w:rsid w:val="00972E9C"/>
    <w:rsid w:val="00974007"/>
    <w:rsid w:val="00980003"/>
    <w:rsid w:val="009A4976"/>
    <w:rsid w:val="009A521B"/>
    <w:rsid w:val="009B0B05"/>
    <w:rsid w:val="009C63AF"/>
    <w:rsid w:val="009E4CFA"/>
    <w:rsid w:val="009F45B1"/>
    <w:rsid w:val="009F67D6"/>
    <w:rsid w:val="00A21182"/>
    <w:rsid w:val="00A238C5"/>
    <w:rsid w:val="00A25903"/>
    <w:rsid w:val="00A35151"/>
    <w:rsid w:val="00A435DB"/>
    <w:rsid w:val="00A440E9"/>
    <w:rsid w:val="00A46B0F"/>
    <w:rsid w:val="00A622D1"/>
    <w:rsid w:val="00A71BAA"/>
    <w:rsid w:val="00A762FA"/>
    <w:rsid w:val="00A76C80"/>
    <w:rsid w:val="00A76D11"/>
    <w:rsid w:val="00A87A2D"/>
    <w:rsid w:val="00A949E6"/>
    <w:rsid w:val="00A952B5"/>
    <w:rsid w:val="00AA4B83"/>
    <w:rsid w:val="00AB1373"/>
    <w:rsid w:val="00AB5070"/>
    <w:rsid w:val="00AB7DE9"/>
    <w:rsid w:val="00AC19C7"/>
    <w:rsid w:val="00AC2113"/>
    <w:rsid w:val="00AD24CF"/>
    <w:rsid w:val="00AE491C"/>
    <w:rsid w:val="00AF299E"/>
    <w:rsid w:val="00AF2E6E"/>
    <w:rsid w:val="00AF5E18"/>
    <w:rsid w:val="00B010F5"/>
    <w:rsid w:val="00B13D4D"/>
    <w:rsid w:val="00B23630"/>
    <w:rsid w:val="00B25085"/>
    <w:rsid w:val="00B3697F"/>
    <w:rsid w:val="00B43869"/>
    <w:rsid w:val="00B46DCD"/>
    <w:rsid w:val="00B52472"/>
    <w:rsid w:val="00B61EC3"/>
    <w:rsid w:val="00B71220"/>
    <w:rsid w:val="00B764F3"/>
    <w:rsid w:val="00B7764E"/>
    <w:rsid w:val="00B84761"/>
    <w:rsid w:val="00B847BB"/>
    <w:rsid w:val="00B86020"/>
    <w:rsid w:val="00B86F53"/>
    <w:rsid w:val="00B94693"/>
    <w:rsid w:val="00BA287B"/>
    <w:rsid w:val="00BA5F7D"/>
    <w:rsid w:val="00BB4627"/>
    <w:rsid w:val="00BC025B"/>
    <w:rsid w:val="00BD02E9"/>
    <w:rsid w:val="00BD55DE"/>
    <w:rsid w:val="00BE0B98"/>
    <w:rsid w:val="00BE5151"/>
    <w:rsid w:val="00BF052F"/>
    <w:rsid w:val="00BF5256"/>
    <w:rsid w:val="00C01CA4"/>
    <w:rsid w:val="00C042CE"/>
    <w:rsid w:val="00C10776"/>
    <w:rsid w:val="00C1154B"/>
    <w:rsid w:val="00C418A9"/>
    <w:rsid w:val="00C42309"/>
    <w:rsid w:val="00C47D70"/>
    <w:rsid w:val="00C52BA4"/>
    <w:rsid w:val="00C66C23"/>
    <w:rsid w:val="00C72C8D"/>
    <w:rsid w:val="00C72CF3"/>
    <w:rsid w:val="00C73516"/>
    <w:rsid w:val="00C758EC"/>
    <w:rsid w:val="00C82B8A"/>
    <w:rsid w:val="00C83BEF"/>
    <w:rsid w:val="00C85F9E"/>
    <w:rsid w:val="00C97218"/>
    <w:rsid w:val="00CA36E0"/>
    <w:rsid w:val="00CA784D"/>
    <w:rsid w:val="00CB119A"/>
    <w:rsid w:val="00CB1AC7"/>
    <w:rsid w:val="00CD0441"/>
    <w:rsid w:val="00CD772E"/>
    <w:rsid w:val="00CE3C92"/>
    <w:rsid w:val="00CE42CA"/>
    <w:rsid w:val="00CF3644"/>
    <w:rsid w:val="00CF5522"/>
    <w:rsid w:val="00D12AF5"/>
    <w:rsid w:val="00D17603"/>
    <w:rsid w:val="00D204B5"/>
    <w:rsid w:val="00D2204C"/>
    <w:rsid w:val="00D2561E"/>
    <w:rsid w:val="00D31208"/>
    <w:rsid w:val="00D31774"/>
    <w:rsid w:val="00D34CFA"/>
    <w:rsid w:val="00D365BF"/>
    <w:rsid w:val="00D602E6"/>
    <w:rsid w:val="00D66A84"/>
    <w:rsid w:val="00D775C6"/>
    <w:rsid w:val="00D95859"/>
    <w:rsid w:val="00DA73E3"/>
    <w:rsid w:val="00DB20A1"/>
    <w:rsid w:val="00DD4477"/>
    <w:rsid w:val="00DD7109"/>
    <w:rsid w:val="00DE579C"/>
    <w:rsid w:val="00E121EE"/>
    <w:rsid w:val="00E233C3"/>
    <w:rsid w:val="00E23E32"/>
    <w:rsid w:val="00E2688D"/>
    <w:rsid w:val="00E35137"/>
    <w:rsid w:val="00E36CEF"/>
    <w:rsid w:val="00E432CD"/>
    <w:rsid w:val="00E52F60"/>
    <w:rsid w:val="00E56F0F"/>
    <w:rsid w:val="00E654EB"/>
    <w:rsid w:val="00E73C0E"/>
    <w:rsid w:val="00E77282"/>
    <w:rsid w:val="00E839E5"/>
    <w:rsid w:val="00E91C54"/>
    <w:rsid w:val="00E97BBD"/>
    <w:rsid w:val="00EA530B"/>
    <w:rsid w:val="00EC773E"/>
    <w:rsid w:val="00ED0467"/>
    <w:rsid w:val="00F02A55"/>
    <w:rsid w:val="00F2589D"/>
    <w:rsid w:val="00F30D7A"/>
    <w:rsid w:val="00F30E45"/>
    <w:rsid w:val="00F3440E"/>
    <w:rsid w:val="00F3606F"/>
    <w:rsid w:val="00F374D6"/>
    <w:rsid w:val="00F43493"/>
    <w:rsid w:val="00F5157B"/>
    <w:rsid w:val="00F5518C"/>
    <w:rsid w:val="00F66EE6"/>
    <w:rsid w:val="00F72F90"/>
    <w:rsid w:val="00F77F2D"/>
    <w:rsid w:val="00F805A4"/>
    <w:rsid w:val="00F845AF"/>
    <w:rsid w:val="00F84F7C"/>
    <w:rsid w:val="00F85C30"/>
    <w:rsid w:val="00F96E21"/>
    <w:rsid w:val="00F97CDF"/>
    <w:rsid w:val="00FB0862"/>
    <w:rsid w:val="00FB4354"/>
    <w:rsid w:val="00FB6C76"/>
    <w:rsid w:val="00FC6D00"/>
    <w:rsid w:val="00FD06F7"/>
    <w:rsid w:val="00FE2175"/>
    <w:rsid w:val="00FE26D1"/>
    <w:rsid w:val="00FE49C8"/>
    <w:rsid w:val="00FE5AC1"/>
    <w:rsid w:val="00FF0C7B"/>
    <w:rsid w:val="00FF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C9A081-7F4D-4374-B1C4-DB2F1202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9E6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49E6"/>
  </w:style>
  <w:style w:type="paragraph" w:styleId="Rodap">
    <w:name w:val="footer"/>
    <w:basedOn w:val="Normal"/>
    <w:link w:val="RodapChar"/>
    <w:uiPriority w:val="99"/>
    <w:unhideWhenUsed/>
    <w:rsid w:val="00A94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49E6"/>
  </w:style>
  <w:style w:type="paragraph" w:styleId="Textodebalo">
    <w:name w:val="Balloon Text"/>
    <w:basedOn w:val="Normal"/>
    <w:link w:val="TextodebaloChar"/>
    <w:uiPriority w:val="99"/>
    <w:semiHidden/>
    <w:unhideWhenUsed/>
    <w:rsid w:val="00A949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49E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7A65C7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268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72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65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se.jus.br/servicos-eleitorais/certidoes/certidao-de-quitacao-eleitora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tjrs.jus.br/novo/processos-e-servicos/servicos-processuais/emissao-de-antecedentes-e-certido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71E6D-3BA5-40E1-A152-13E326B91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5</cp:revision>
  <cp:lastPrinted>2026-03-19T14:38:00Z</cp:lastPrinted>
  <dcterms:created xsi:type="dcterms:W3CDTF">2026-04-27T17:55:00Z</dcterms:created>
  <dcterms:modified xsi:type="dcterms:W3CDTF">2026-04-27T18:02:00Z</dcterms:modified>
</cp:coreProperties>
</file>