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142D55" w14:textId="6BE13FA5" w:rsidR="007C0935" w:rsidRPr="008A0212" w:rsidRDefault="007C0935" w:rsidP="004A6466">
      <w:pPr>
        <w:tabs>
          <w:tab w:val="left" w:pos="709"/>
          <w:tab w:val="left" w:pos="5135"/>
        </w:tabs>
        <w:spacing w:after="120" w:line="280" w:lineRule="exact"/>
        <w:ind w:left="4253" w:hanging="3119"/>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EDITAL Nº </w:t>
      </w:r>
      <w:r w:rsidR="00744ABD"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Pr="008A0212">
        <w:rPr>
          <w:rFonts w:ascii="Arial" w:eastAsia="Times New Roman" w:hAnsi="Arial" w:cs="Arial"/>
          <w:sz w:val="21"/>
          <w:szCs w:val="21"/>
          <w:lang w:eastAsia="pt-BR"/>
        </w:rPr>
        <w:t xml:space="preserve">, DE </w:t>
      </w:r>
      <w:r w:rsidR="005C4DFC" w:rsidRPr="008A0212">
        <w:rPr>
          <w:rFonts w:ascii="Arial" w:eastAsia="Times New Roman" w:hAnsi="Arial" w:cs="Arial"/>
          <w:sz w:val="21"/>
          <w:szCs w:val="21"/>
          <w:lang w:eastAsia="pt-BR"/>
        </w:rPr>
        <w:t>6</w:t>
      </w:r>
      <w:r w:rsidRPr="008A0212">
        <w:rPr>
          <w:rFonts w:ascii="Arial" w:eastAsia="Times New Roman" w:hAnsi="Arial" w:cs="Arial"/>
          <w:sz w:val="21"/>
          <w:szCs w:val="21"/>
          <w:lang w:eastAsia="pt-BR"/>
        </w:rPr>
        <w:t xml:space="preserve"> DE </w:t>
      </w:r>
      <w:r w:rsidR="00CE1A81" w:rsidRPr="008A0212">
        <w:rPr>
          <w:rFonts w:ascii="Arial" w:eastAsia="Times New Roman" w:hAnsi="Arial" w:cs="Arial"/>
          <w:sz w:val="21"/>
          <w:szCs w:val="21"/>
          <w:lang w:eastAsia="pt-BR"/>
        </w:rPr>
        <w:t xml:space="preserve">MARÇO DE </w:t>
      </w:r>
      <w:r w:rsidRPr="008A0212">
        <w:rPr>
          <w:rFonts w:ascii="Arial" w:eastAsia="Times New Roman" w:hAnsi="Arial" w:cs="Arial"/>
          <w:sz w:val="21"/>
          <w:szCs w:val="21"/>
          <w:lang w:eastAsia="pt-BR"/>
        </w:rPr>
        <w:t>202</w:t>
      </w:r>
      <w:r w:rsidR="00CE1A81" w:rsidRPr="008A0212">
        <w:rPr>
          <w:rFonts w:ascii="Arial" w:eastAsia="Times New Roman" w:hAnsi="Arial" w:cs="Arial"/>
          <w:sz w:val="21"/>
          <w:szCs w:val="21"/>
          <w:lang w:eastAsia="pt-BR"/>
        </w:rPr>
        <w:t>6</w:t>
      </w:r>
      <w:r w:rsidRPr="008A0212">
        <w:rPr>
          <w:rFonts w:ascii="Arial" w:eastAsia="Times New Roman" w:hAnsi="Arial" w:cs="Arial"/>
          <w:sz w:val="21"/>
          <w:szCs w:val="21"/>
          <w:lang w:eastAsia="pt-BR"/>
        </w:rPr>
        <w:t>.</w:t>
      </w:r>
    </w:p>
    <w:p w14:paraId="1138826F" w14:textId="4492E66C" w:rsidR="00CE1A81" w:rsidRPr="008A0212" w:rsidRDefault="007C0935" w:rsidP="004A6466">
      <w:pPr>
        <w:tabs>
          <w:tab w:val="left" w:pos="709"/>
        </w:tabs>
        <w:spacing w:after="120" w:line="280" w:lineRule="exact"/>
        <w:ind w:left="4253" w:hanging="3119"/>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PRO</w:t>
      </w:r>
      <w:r w:rsidR="0093542B" w:rsidRPr="008A0212">
        <w:rPr>
          <w:rFonts w:ascii="Arial" w:eastAsia="Times New Roman" w:hAnsi="Arial" w:cs="Arial"/>
          <w:sz w:val="21"/>
          <w:szCs w:val="21"/>
          <w:lang w:eastAsia="pt-BR"/>
        </w:rPr>
        <w:t xml:space="preserve">CESSO SELETIVO SIMPLIFICADO Nº </w:t>
      </w:r>
      <w:r w:rsidR="00CE1A81" w:rsidRPr="008A0212">
        <w:rPr>
          <w:rFonts w:ascii="Arial" w:eastAsia="Times New Roman" w:hAnsi="Arial" w:cs="Arial"/>
          <w:sz w:val="21"/>
          <w:szCs w:val="21"/>
          <w:lang w:eastAsia="pt-BR"/>
        </w:rPr>
        <w:t>1</w:t>
      </w:r>
      <w:r w:rsidRPr="008A0212">
        <w:rPr>
          <w:rFonts w:ascii="Arial" w:eastAsia="Times New Roman" w:hAnsi="Arial" w:cs="Arial"/>
          <w:sz w:val="21"/>
          <w:szCs w:val="21"/>
          <w:lang w:eastAsia="pt-BR"/>
        </w:rPr>
        <w:t xml:space="preserve">, DE </w:t>
      </w:r>
      <w:r w:rsidR="005C4DFC" w:rsidRPr="008A0212">
        <w:rPr>
          <w:rFonts w:ascii="Arial" w:eastAsia="Times New Roman" w:hAnsi="Arial" w:cs="Arial"/>
          <w:sz w:val="21"/>
          <w:szCs w:val="21"/>
          <w:lang w:eastAsia="pt-BR"/>
        </w:rPr>
        <w:t>6</w:t>
      </w:r>
      <w:r w:rsidR="00CE1A81" w:rsidRPr="008A0212">
        <w:rPr>
          <w:rFonts w:ascii="Arial" w:eastAsia="Times New Roman" w:hAnsi="Arial" w:cs="Arial"/>
          <w:sz w:val="21"/>
          <w:szCs w:val="21"/>
          <w:lang w:eastAsia="pt-BR"/>
        </w:rPr>
        <w:t xml:space="preserve"> DE MARÇO DE 2026.</w:t>
      </w:r>
    </w:p>
    <w:p w14:paraId="46ED2199" w14:textId="77777777" w:rsidR="00F31CCF" w:rsidRPr="008A0212" w:rsidRDefault="00F31CCF" w:rsidP="004A6466">
      <w:pPr>
        <w:tabs>
          <w:tab w:val="left" w:pos="709"/>
        </w:tabs>
        <w:spacing w:after="120" w:line="280" w:lineRule="exact"/>
        <w:ind w:left="4253" w:hanging="3119"/>
        <w:jc w:val="both"/>
        <w:rPr>
          <w:rFonts w:ascii="Arial" w:eastAsia="Times New Roman" w:hAnsi="Arial" w:cs="Arial"/>
          <w:sz w:val="21"/>
          <w:szCs w:val="21"/>
          <w:lang w:eastAsia="pt-BR"/>
        </w:rPr>
      </w:pPr>
    </w:p>
    <w:p w14:paraId="6E8A27EA" w14:textId="2858CE1D" w:rsidR="007C0935" w:rsidRPr="008A0212" w:rsidRDefault="007C0935" w:rsidP="004A6466">
      <w:pPr>
        <w:spacing w:after="120" w:line="280" w:lineRule="exact"/>
        <w:ind w:left="5103"/>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Contratação de pessoal, por prazo determinado, para a</w:t>
      </w:r>
      <w:r w:rsidR="00CE1A81" w:rsidRPr="008A0212">
        <w:rPr>
          <w:rFonts w:ascii="Arial" w:eastAsia="Times New Roman" w:hAnsi="Arial" w:cs="Arial"/>
          <w:b/>
          <w:sz w:val="21"/>
          <w:szCs w:val="21"/>
          <w:lang w:eastAsia="pt-BR"/>
        </w:rPr>
        <w:t>s</w:t>
      </w:r>
      <w:r w:rsidRPr="008A0212">
        <w:rPr>
          <w:rFonts w:ascii="Arial" w:eastAsia="Times New Roman" w:hAnsi="Arial" w:cs="Arial"/>
          <w:b/>
          <w:sz w:val="21"/>
          <w:szCs w:val="21"/>
          <w:lang w:eastAsia="pt-BR"/>
        </w:rPr>
        <w:t xml:space="preserve"> categoria</w:t>
      </w:r>
      <w:r w:rsidR="00CE1A81" w:rsidRPr="008A0212">
        <w:rPr>
          <w:rFonts w:ascii="Arial" w:eastAsia="Times New Roman" w:hAnsi="Arial" w:cs="Arial"/>
          <w:b/>
          <w:sz w:val="21"/>
          <w:szCs w:val="21"/>
          <w:lang w:eastAsia="pt-BR"/>
        </w:rPr>
        <w:t>s</w:t>
      </w:r>
      <w:r w:rsidRPr="008A0212">
        <w:rPr>
          <w:rFonts w:ascii="Arial" w:eastAsia="Times New Roman" w:hAnsi="Arial" w:cs="Arial"/>
          <w:b/>
          <w:sz w:val="21"/>
          <w:szCs w:val="21"/>
          <w:lang w:eastAsia="pt-BR"/>
        </w:rPr>
        <w:t xml:space="preserve"> </w:t>
      </w:r>
      <w:r w:rsidR="0093542B" w:rsidRPr="008A0212">
        <w:rPr>
          <w:rFonts w:ascii="Arial" w:eastAsia="Times New Roman" w:hAnsi="Arial" w:cs="Arial"/>
          <w:b/>
          <w:sz w:val="21"/>
          <w:szCs w:val="21"/>
          <w:lang w:eastAsia="pt-BR"/>
        </w:rPr>
        <w:t>funciona</w:t>
      </w:r>
      <w:r w:rsidR="00CE1A81" w:rsidRPr="008A0212">
        <w:rPr>
          <w:rFonts w:ascii="Arial" w:eastAsia="Times New Roman" w:hAnsi="Arial" w:cs="Arial"/>
          <w:b/>
          <w:sz w:val="21"/>
          <w:szCs w:val="21"/>
          <w:lang w:eastAsia="pt-BR"/>
        </w:rPr>
        <w:t xml:space="preserve">is de Auxiliar de Saúde Bucal ESF, </w:t>
      </w:r>
      <w:r w:rsidR="005C4DFC" w:rsidRPr="008A0212">
        <w:rPr>
          <w:rFonts w:ascii="Arial" w:eastAsia="Times New Roman" w:hAnsi="Arial" w:cs="Arial"/>
          <w:b/>
          <w:sz w:val="21"/>
          <w:szCs w:val="21"/>
          <w:lang w:eastAsia="pt-BR"/>
        </w:rPr>
        <w:t xml:space="preserve">Operador de Máquinas, </w:t>
      </w:r>
      <w:r w:rsidR="00CE1A81" w:rsidRPr="008A0212">
        <w:rPr>
          <w:rFonts w:ascii="Arial" w:eastAsia="Times New Roman" w:hAnsi="Arial" w:cs="Arial"/>
          <w:b/>
          <w:sz w:val="21"/>
          <w:szCs w:val="21"/>
          <w:lang w:eastAsia="pt-BR"/>
        </w:rPr>
        <w:t>Psicólogo e Servente</w:t>
      </w:r>
      <w:r w:rsidRPr="008A0212">
        <w:rPr>
          <w:rFonts w:ascii="Arial" w:eastAsia="Times New Roman" w:hAnsi="Arial" w:cs="Arial"/>
          <w:b/>
          <w:sz w:val="21"/>
          <w:szCs w:val="21"/>
          <w:lang w:eastAsia="pt-BR"/>
        </w:rPr>
        <w:t>.</w:t>
      </w:r>
    </w:p>
    <w:p w14:paraId="5CEC6D0D" w14:textId="77777777" w:rsidR="00A33BEE" w:rsidRPr="008A0212" w:rsidRDefault="00A33BEE" w:rsidP="004A6466">
      <w:pPr>
        <w:spacing w:after="120" w:line="280" w:lineRule="exact"/>
        <w:ind w:firstLine="1134"/>
        <w:jc w:val="both"/>
        <w:rPr>
          <w:rFonts w:ascii="Arial" w:eastAsia="Times New Roman" w:hAnsi="Arial" w:cs="Arial"/>
          <w:sz w:val="21"/>
          <w:szCs w:val="21"/>
          <w:lang w:eastAsia="pt-BR"/>
        </w:rPr>
      </w:pPr>
    </w:p>
    <w:p w14:paraId="0D568EEB" w14:textId="77777777" w:rsidR="00B12896" w:rsidRPr="008A0212" w:rsidRDefault="00B12896" w:rsidP="004A6466">
      <w:pPr>
        <w:spacing w:after="120" w:line="280" w:lineRule="exact"/>
        <w:ind w:firstLine="1134"/>
        <w:jc w:val="both"/>
        <w:rPr>
          <w:rFonts w:ascii="Arial" w:eastAsia="Times New Roman" w:hAnsi="Arial" w:cs="Arial"/>
          <w:sz w:val="21"/>
          <w:szCs w:val="21"/>
          <w:lang w:eastAsia="pt-BR"/>
        </w:rPr>
      </w:pPr>
    </w:p>
    <w:p w14:paraId="0D27A398" w14:textId="4B9701A9" w:rsidR="0069118E"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O PREFEITO MUNICIPAL DE ESTRELA VELHA, </w:t>
      </w:r>
      <w:r w:rsidR="00AB5E84" w:rsidRPr="008A0212">
        <w:rPr>
          <w:rFonts w:ascii="Arial" w:eastAsia="Times New Roman" w:hAnsi="Arial" w:cs="Arial"/>
          <w:sz w:val="21"/>
          <w:szCs w:val="21"/>
          <w:lang w:eastAsia="pt-BR"/>
        </w:rPr>
        <w:t xml:space="preserve">em exercício, </w:t>
      </w:r>
      <w:r w:rsidRPr="008A0212">
        <w:rPr>
          <w:rFonts w:ascii="Arial" w:eastAsia="Times New Roman" w:hAnsi="Arial" w:cs="Arial"/>
          <w:sz w:val="21"/>
          <w:szCs w:val="21"/>
          <w:lang w:eastAsia="pt-BR"/>
        </w:rPr>
        <w:t>Estado do Rio Grande do Sul, no uso de suas a</w:t>
      </w:r>
      <w:r w:rsidR="00AB3960" w:rsidRPr="008A0212">
        <w:rPr>
          <w:rFonts w:ascii="Arial" w:eastAsia="Times New Roman" w:hAnsi="Arial" w:cs="Arial"/>
          <w:sz w:val="21"/>
          <w:szCs w:val="21"/>
          <w:lang w:eastAsia="pt-BR"/>
        </w:rPr>
        <w:t>tribuições legais, torna pública</w:t>
      </w:r>
      <w:r w:rsidRPr="008A0212">
        <w:rPr>
          <w:rFonts w:ascii="Arial" w:eastAsia="Times New Roman" w:hAnsi="Arial" w:cs="Arial"/>
          <w:sz w:val="21"/>
          <w:szCs w:val="21"/>
          <w:lang w:eastAsia="pt-BR"/>
        </w:rPr>
        <w:t xml:space="preserve"> a abertura </w:t>
      </w:r>
      <w:r w:rsidR="00396461" w:rsidRPr="008A0212">
        <w:rPr>
          <w:rFonts w:ascii="Arial" w:eastAsia="Times New Roman" w:hAnsi="Arial" w:cs="Arial"/>
          <w:sz w:val="21"/>
          <w:szCs w:val="21"/>
          <w:lang w:eastAsia="pt-BR"/>
        </w:rPr>
        <w:t xml:space="preserve">de </w:t>
      </w:r>
      <w:r w:rsidRPr="008A0212">
        <w:rPr>
          <w:rFonts w:ascii="Arial" w:eastAsia="Times New Roman" w:hAnsi="Arial" w:cs="Arial"/>
          <w:sz w:val="21"/>
          <w:szCs w:val="21"/>
          <w:lang w:eastAsia="pt-BR"/>
        </w:rPr>
        <w:t xml:space="preserve">inscrições para </w:t>
      </w:r>
      <w:r w:rsidR="00F72353" w:rsidRPr="008A0212">
        <w:rPr>
          <w:rFonts w:ascii="Arial" w:eastAsia="Times New Roman" w:hAnsi="Arial" w:cs="Arial"/>
          <w:sz w:val="21"/>
          <w:szCs w:val="21"/>
          <w:lang w:eastAsia="pt-BR"/>
        </w:rPr>
        <w:t>Processo Seletivo Simplificado para contratação de pessoal por prazo determinado</w:t>
      </w:r>
      <w:r w:rsidR="00ED0DC1" w:rsidRPr="008A0212">
        <w:rPr>
          <w:rFonts w:ascii="Arial" w:eastAsia="Times New Roman" w:hAnsi="Arial" w:cs="Arial"/>
          <w:sz w:val="21"/>
          <w:szCs w:val="21"/>
          <w:lang w:eastAsia="pt-BR"/>
        </w:rPr>
        <w:t>, para Secretaria</w:t>
      </w:r>
      <w:r w:rsidR="00CE1A81" w:rsidRPr="008A0212">
        <w:rPr>
          <w:rFonts w:ascii="Arial" w:eastAsia="Times New Roman" w:hAnsi="Arial" w:cs="Arial"/>
          <w:sz w:val="21"/>
          <w:szCs w:val="21"/>
          <w:lang w:eastAsia="pt-BR"/>
        </w:rPr>
        <w:t>s</w:t>
      </w:r>
      <w:r w:rsidR="0093542B" w:rsidRPr="008A0212">
        <w:rPr>
          <w:rFonts w:ascii="Arial" w:eastAsia="Times New Roman" w:hAnsi="Arial" w:cs="Arial"/>
          <w:sz w:val="21"/>
          <w:szCs w:val="21"/>
          <w:lang w:eastAsia="pt-BR"/>
        </w:rPr>
        <w:t xml:space="preserve"> Municipa</w:t>
      </w:r>
      <w:r w:rsidR="00CE1A81" w:rsidRPr="008A0212">
        <w:rPr>
          <w:rFonts w:ascii="Arial" w:eastAsia="Times New Roman" w:hAnsi="Arial" w:cs="Arial"/>
          <w:sz w:val="21"/>
          <w:szCs w:val="21"/>
          <w:lang w:eastAsia="pt-BR"/>
        </w:rPr>
        <w:t>is diversas</w:t>
      </w:r>
      <w:r w:rsidR="00ED0DC1" w:rsidRPr="008A0212">
        <w:rPr>
          <w:rFonts w:ascii="Arial" w:eastAsia="Times New Roman" w:hAnsi="Arial" w:cs="Arial"/>
          <w:sz w:val="21"/>
          <w:szCs w:val="21"/>
          <w:lang w:eastAsia="pt-BR"/>
        </w:rPr>
        <w:t>,</w:t>
      </w:r>
      <w:r w:rsidRPr="008A0212">
        <w:rPr>
          <w:rFonts w:ascii="Arial" w:eastAsia="Times New Roman" w:hAnsi="Arial" w:cs="Arial"/>
          <w:sz w:val="21"/>
          <w:szCs w:val="21"/>
          <w:lang w:eastAsia="pt-BR"/>
        </w:rPr>
        <w:t xml:space="preserve"> através de Comissão Especial responsável pela seleção, submetendo-se as condições deste Edital, em conformidade com o art. 37, IX, da Constituição</w:t>
      </w:r>
      <w:r w:rsidR="00AE2257" w:rsidRPr="008A0212">
        <w:rPr>
          <w:rFonts w:ascii="Arial" w:eastAsia="Times New Roman" w:hAnsi="Arial" w:cs="Arial"/>
          <w:sz w:val="21"/>
          <w:szCs w:val="21"/>
          <w:lang w:eastAsia="pt-BR"/>
        </w:rPr>
        <w:t xml:space="preserve"> Federal</w:t>
      </w:r>
      <w:r w:rsidRPr="008A0212">
        <w:rPr>
          <w:rFonts w:ascii="Arial" w:eastAsia="Times New Roman" w:hAnsi="Arial" w:cs="Arial"/>
          <w:sz w:val="21"/>
          <w:szCs w:val="21"/>
          <w:lang w:eastAsia="pt-BR"/>
        </w:rPr>
        <w:t xml:space="preserve">, </w:t>
      </w:r>
      <w:r w:rsidR="00B12896" w:rsidRPr="008A0212">
        <w:rPr>
          <w:rFonts w:ascii="Arial" w:eastAsia="Times New Roman" w:hAnsi="Arial" w:cs="Arial"/>
          <w:sz w:val="21"/>
          <w:szCs w:val="21"/>
          <w:lang w:eastAsia="pt-BR"/>
        </w:rPr>
        <w:t xml:space="preserve">Decreto Municipal nº 1.880, de </w:t>
      </w:r>
      <w:r w:rsidRPr="008A0212">
        <w:rPr>
          <w:rFonts w:ascii="Arial" w:eastAsia="Times New Roman" w:hAnsi="Arial" w:cs="Arial"/>
          <w:sz w:val="21"/>
          <w:szCs w:val="21"/>
          <w:lang w:eastAsia="pt-BR"/>
        </w:rPr>
        <w:t>5 de junho de 2018 e a</w:t>
      </w:r>
      <w:r w:rsidR="00CE1A81" w:rsidRPr="008A0212">
        <w:rPr>
          <w:rFonts w:ascii="Arial" w:eastAsia="Times New Roman" w:hAnsi="Arial" w:cs="Arial"/>
          <w:sz w:val="21"/>
          <w:szCs w:val="21"/>
          <w:lang w:eastAsia="pt-BR"/>
        </w:rPr>
        <w:t>(s)</w:t>
      </w:r>
      <w:r w:rsidR="00F72353" w:rsidRPr="008A0212">
        <w:rPr>
          <w:rFonts w:ascii="Arial" w:eastAsia="Times New Roman" w:hAnsi="Arial" w:cs="Arial"/>
          <w:sz w:val="21"/>
          <w:szCs w:val="21"/>
          <w:lang w:eastAsia="pt-BR"/>
        </w:rPr>
        <w:t xml:space="preserve"> respectiva</w:t>
      </w:r>
      <w:r w:rsidR="00CE1A81" w:rsidRPr="008A0212">
        <w:rPr>
          <w:rFonts w:ascii="Arial" w:eastAsia="Times New Roman" w:hAnsi="Arial" w:cs="Arial"/>
          <w:sz w:val="21"/>
          <w:szCs w:val="21"/>
          <w:lang w:eastAsia="pt-BR"/>
        </w:rPr>
        <w:t>(s)</w:t>
      </w:r>
      <w:r w:rsidR="00F72353" w:rsidRPr="008A0212">
        <w:rPr>
          <w:rFonts w:ascii="Arial" w:eastAsia="Times New Roman" w:hAnsi="Arial" w:cs="Arial"/>
          <w:sz w:val="21"/>
          <w:szCs w:val="21"/>
          <w:lang w:eastAsia="pt-BR"/>
        </w:rPr>
        <w:t xml:space="preserve"> Lei</w:t>
      </w:r>
      <w:r w:rsidR="00CE1A81" w:rsidRPr="008A0212">
        <w:rPr>
          <w:rFonts w:ascii="Arial" w:eastAsia="Times New Roman" w:hAnsi="Arial" w:cs="Arial"/>
          <w:sz w:val="21"/>
          <w:szCs w:val="21"/>
          <w:lang w:eastAsia="pt-BR"/>
        </w:rPr>
        <w:t>(s)</w:t>
      </w:r>
      <w:r w:rsidR="00F72353" w:rsidRPr="008A0212">
        <w:rPr>
          <w:rFonts w:ascii="Arial" w:eastAsia="Times New Roman" w:hAnsi="Arial" w:cs="Arial"/>
          <w:sz w:val="21"/>
          <w:szCs w:val="21"/>
          <w:lang w:eastAsia="pt-BR"/>
        </w:rPr>
        <w:t xml:space="preserve"> Municipal</w:t>
      </w:r>
      <w:r w:rsidR="00CE1A81" w:rsidRPr="008A0212">
        <w:rPr>
          <w:rFonts w:ascii="Arial" w:eastAsia="Times New Roman" w:hAnsi="Arial" w:cs="Arial"/>
          <w:sz w:val="21"/>
          <w:szCs w:val="21"/>
          <w:lang w:eastAsia="pt-BR"/>
        </w:rPr>
        <w:t>(is)</w:t>
      </w:r>
      <w:r w:rsidR="00F72353" w:rsidRPr="008A0212">
        <w:rPr>
          <w:rFonts w:ascii="Arial" w:eastAsia="Times New Roman" w:hAnsi="Arial" w:cs="Arial"/>
          <w:sz w:val="21"/>
          <w:szCs w:val="21"/>
          <w:lang w:eastAsia="pt-BR"/>
        </w:rPr>
        <w:t xml:space="preserve"> a</w:t>
      </w:r>
      <w:r w:rsidRPr="008A0212">
        <w:rPr>
          <w:rFonts w:ascii="Arial" w:eastAsia="Times New Roman" w:hAnsi="Arial" w:cs="Arial"/>
          <w:sz w:val="21"/>
          <w:szCs w:val="21"/>
          <w:lang w:eastAsia="pt-BR"/>
        </w:rPr>
        <w:t>utorizativa</w:t>
      </w:r>
      <w:r w:rsidR="00CE1A81" w:rsidRPr="008A0212">
        <w:rPr>
          <w:rFonts w:ascii="Arial" w:eastAsia="Times New Roman" w:hAnsi="Arial" w:cs="Arial"/>
          <w:sz w:val="21"/>
          <w:szCs w:val="21"/>
          <w:lang w:eastAsia="pt-BR"/>
        </w:rPr>
        <w:t>(s)</w:t>
      </w:r>
      <w:r w:rsidRPr="008A0212">
        <w:rPr>
          <w:rFonts w:ascii="Arial" w:eastAsia="Times New Roman" w:hAnsi="Arial" w:cs="Arial"/>
          <w:sz w:val="21"/>
          <w:szCs w:val="21"/>
          <w:lang w:eastAsia="pt-BR"/>
        </w:rPr>
        <w:t>.</w:t>
      </w:r>
    </w:p>
    <w:p w14:paraId="6E8BB79F" w14:textId="77777777" w:rsidR="0069118E" w:rsidRPr="008A0212" w:rsidRDefault="0069118E" w:rsidP="004A6466">
      <w:pPr>
        <w:spacing w:after="120" w:line="280" w:lineRule="exact"/>
        <w:ind w:firstLine="1134"/>
        <w:jc w:val="both"/>
        <w:rPr>
          <w:rFonts w:ascii="Arial" w:eastAsia="Times New Roman" w:hAnsi="Arial" w:cs="Arial"/>
          <w:sz w:val="21"/>
          <w:szCs w:val="21"/>
          <w:lang w:eastAsia="pt-BR"/>
        </w:rPr>
      </w:pPr>
    </w:p>
    <w:p w14:paraId="681E801B" w14:textId="44BBAA94"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1) DISPOSIÇÕES PRELIMINARES:</w:t>
      </w:r>
    </w:p>
    <w:p w14:paraId="752575D4" w14:textId="53E15926"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1.1 O Processo Seletivo Simplificado será executado por intermédio de Comissão composta por servidores</w:t>
      </w:r>
      <w:r w:rsidR="00276D11" w:rsidRPr="008A0212">
        <w:rPr>
          <w:rFonts w:ascii="Arial" w:eastAsia="Times New Roman" w:hAnsi="Arial" w:cs="Arial"/>
          <w:sz w:val="21"/>
          <w:szCs w:val="21"/>
          <w:lang w:eastAsia="pt-BR"/>
        </w:rPr>
        <w:t xml:space="preserve"> municipais</w:t>
      </w:r>
      <w:r w:rsidRPr="008A0212">
        <w:rPr>
          <w:rFonts w:ascii="Arial" w:eastAsia="Times New Roman" w:hAnsi="Arial" w:cs="Arial"/>
          <w:sz w:val="21"/>
          <w:szCs w:val="21"/>
          <w:lang w:eastAsia="pt-BR"/>
        </w:rPr>
        <w:t xml:space="preserve"> designados através da </w:t>
      </w:r>
      <w:r w:rsidR="0071066D" w:rsidRPr="008A0212">
        <w:rPr>
          <w:rFonts w:ascii="Arial" w:eastAsia="Times New Roman" w:hAnsi="Arial" w:cs="Arial"/>
          <w:sz w:val="21"/>
          <w:szCs w:val="21"/>
          <w:lang w:eastAsia="pt-BR"/>
        </w:rPr>
        <w:t xml:space="preserve">Portaria Municipal nº </w:t>
      </w:r>
      <w:r w:rsidR="000D200A" w:rsidRPr="008A0212">
        <w:rPr>
          <w:rFonts w:ascii="Arial" w:eastAsia="Times New Roman" w:hAnsi="Arial" w:cs="Arial"/>
          <w:sz w:val="21"/>
          <w:szCs w:val="21"/>
          <w:lang w:eastAsia="pt-BR"/>
        </w:rPr>
        <w:t>94</w:t>
      </w:r>
      <w:r w:rsidR="00A87194" w:rsidRPr="008A0212">
        <w:rPr>
          <w:rFonts w:ascii="Arial" w:eastAsia="Times New Roman" w:hAnsi="Arial" w:cs="Arial"/>
          <w:sz w:val="21"/>
          <w:szCs w:val="21"/>
          <w:lang w:eastAsia="pt-BR"/>
        </w:rPr>
        <w:t>, de 202</w:t>
      </w:r>
      <w:r w:rsidR="005B2985" w:rsidRPr="008A0212">
        <w:rPr>
          <w:rFonts w:ascii="Arial" w:eastAsia="Times New Roman" w:hAnsi="Arial" w:cs="Arial"/>
          <w:sz w:val="21"/>
          <w:szCs w:val="21"/>
          <w:lang w:eastAsia="pt-BR"/>
        </w:rPr>
        <w:t>6</w:t>
      </w:r>
      <w:r w:rsidR="00A87194" w:rsidRPr="008A0212">
        <w:rPr>
          <w:rFonts w:ascii="Arial" w:eastAsia="Times New Roman" w:hAnsi="Arial" w:cs="Arial"/>
          <w:sz w:val="21"/>
          <w:szCs w:val="21"/>
          <w:lang w:eastAsia="pt-BR"/>
        </w:rPr>
        <w:t>.</w:t>
      </w:r>
    </w:p>
    <w:p w14:paraId="3926470B" w14:textId="13D60606"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396461" w:rsidRPr="008A0212">
        <w:rPr>
          <w:rFonts w:ascii="Arial" w:eastAsia="Times New Roman" w:hAnsi="Arial" w:cs="Arial"/>
          <w:sz w:val="21"/>
          <w:szCs w:val="21"/>
          <w:lang w:eastAsia="pt-BR"/>
        </w:rPr>
        <w:t>2</w:t>
      </w:r>
      <w:r w:rsidRPr="008A0212">
        <w:rPr>
          <w:rFonts w:ascii="Arial" w:eastAsia="Times New Roman" w:hAnsi="Arial" w:cs="Arial"/>
          <w:sz w:val="21"/>
          <w:szCs w:val="21"/>
          <w:lang w:eastAsia="pt-BR"/>
        </w:rPr>
        <w:t xml:space="preserve"> As reuniões e deliberações da Comissão serão objeto de registros em atas.</w:t>
      </w:r>
    </w:p>
    <w:p w14:paraId="0C8042BF" w14:textId="00447058" w:rsidR="00AC1D87" w:rsidRPr="008A0212" w:rsidRDefault="0039646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1.3</w:t>
      </w:r>
      <w:r w:rsidR="00AC1D87" w:rsidRPr="008A0212">
        <w:rPr>
          <w:rFonts w:ascii="Arial" w:eastAsia="Times New Roman" w:hAnsi="Arial" w:cs="Arial"/>
          <w:sz w:val="21"/>
          <w:szCs w:val="21"/>
          <w:lang w:eastAsia="pt-BR"/>
        </w:rPr>
        <w:t xml:space="preserve"> Durante toda a realização do </w:t>
      </w:r>
      <w:r w:rsidR="00BB30ED" w:rsidRPr="008A0212">
        <w:rPr>
          <w:rFonts w:ascii="Arial" w:eastAsia="Times New Roman" w:hAnsi="Arial" w:cs="Arial"/>
          <w:sz w:val="21"/>
          <w:szCs w:val="21"/>
          <w:lang w:eastAsia="pt-BR"/>
        </w:rPr>
        <w:t xml:space="preserve">Processo Seletivo Simplificado </w:t>
      </w:r>
      <w:r w:rsidR="00AC1D87" w:rsidRPr="008A0212">
        <w:rPr>
          <w:rFonts w:ascii="Arial" w:eastAsia="Times New Roman" w:hAnsi="Arial" w:cs="Arial"/>
          <w:sz w:val="21"/>
          <w:szCs w:val="21"/>
          <w:lang w:eastAsia="pt-BR"/>
        </w:rPr>
        <w:t xml:space="preserve">serão prestigiados, sem prejuízo de outros, os princípios estabelecidos no art. 37, </w:t>
      </w:r>
      <w:r w:rsidR="00AC1D87" w:rsidRPr="008A0212">
        <w:rPr>
          <w:rFonts w:ascii="Arial" w:eastAsia="Times New Roman" w:hAnsi="Arial" w:cs="Arial"/>
          <w:i/>
          <w:sz w:val="21"/>
          <w:szCs w:val="21"/>
          <w:lang w:eastAsia="pt-BR"/>
        </w:rPr>
        <w:t>caput</w:t>
      </w:r>
      <w:r w:rsidR="00AC1D87" w:rsidRPr="008A0212">
        <w:rPr>
          <w:rFonts w:ascii="Arial" w:eastAsia="Times New Roman" w:hAnsi="Arial" w:cs="Arial"/>
          <w:sz w:val="21"/>
          <w:szCs w:val="21"/>
          <w:lang w:eastAsia="pt-BR"/>
        </w:rPr>
        <w:t xml:space="preserve">, da Constituição </w:t>
      </w:r>
      <w:r w:rsidR="00AF2B54" w:rsidRPr="008A0212">
        <w:rPr>
          <w:rFonts w:ascii="Arial" w:eastAsia="Times New Roman" w:hAnsi="Arial" w:cs="Arial"/>
          <w:sz w:val="21"/>
          <w:szCs w:val="21"/>
          <w:lang w:eastAsia="pt-BR"/>
        </w:rPr>
        <w:t>Federal</w:t>
      </w:r>
      <w:r w:rsidR="00AC1D87" w:rsidRPr="008A0212">
        <w:rPr>
          <w:rFonts w:ascii="Arial" w:eastAsia="Times New Roman" w:hAnsi="Arial" w:cs="Arial"/>
          <w:sz w:val="21"/>
          <w:szCs w:val="21"/>
          <w:lang w:eastAsia="pt-BR"/>
        </w:rPr>
        <w:t>.</w:t>
      </w:r>
    </w:p>
    <w:p w14:paraId="2F8D5362" w14:textId="490BB3BB" w:rsidR="00AC1D87" w:rsidRPr="008A0212" w:rsidRDefault="0039646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1.4</w:t>
      </w:r>
      <w:r w:rsidR="00AC1D87" w:rsidRPr="008A0212">
        <w:rPr>
          <w:rFonts w:ascii="Arial" w:eastAsia="Times New Roman" w:hAnsi="Arial" w:cs="Arial"/>
          <w:sz w:val="21"/>
          <w:szCs w:val="21"/>
          <w:lang w:eastAsia="pt-BR"/>
        </w:rPr>
        <w:t xml:space="preserve"> O edital de abertura do Processo Seletivo Simplificado será publicado integralmente no painel de publicações oficiais da Prefeitura Municipal e no Diário Oficial Eletrônico do Município.</w:t>
      </w:r>
    </w:p>
    <w:p w14:paraId="5BC4A0B4" w14:textId="54A78271" w:rsidR="00AC1D87" w:rsidRPr="008A0212" w:rsidRDefault="0039646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1.5</w:t>
      </w:r>
      <w:r w:rsidR="00AC1D87" w:rsidRPr="008A0212">
        <w:rPr>
          <w:rFonts w:ascii="Arial" w:eastAsia="Times New Roman" w:hAnsi="Arial" w:cs="Arial"/>
          <w:sz w:val="21"/>
          <w:szCs w:val="21"/>
          <w:lang w:eastAsia="pt-BR"/>
        </w:rPr>
        <w:t xml:space="preserve"> Os demais atos e decisões inerentes ao presente Processo Seletivo Simplificado serão publicados no painel de publicações oficiais da Prefeitura Municipal e no Diário Oficial Eletrônico do Município.</w:t>
      </w:r>
    </w:p>
    <w:p w14:paraId="21560BE2" w14:textId="2B0FC0A5" w:rsidR="00AC1D87" w:rsidRPr="008A0212" w:rsidRDefault="0039646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1.6</w:t>
      </w:r>
      <w:r w:rsidR="00AC1D87" w:rsidRPr="008A0212">
        <w:rPr>
          <w:rFonts w:ascii="Arial" w:eastAsia="Times New Roman" w:hAnsi="Arial" w:cs="Arial"/>
          <w:sz w:val="21"/>
          <w:szCs w:val="21"/>
          <w:lang w:eastAsia="pt-BR"/>
        </w:rPr>
        <w:t xml:space="preserve"> O Processo Seletivo Simplificado consistirá </w:t>
      </w:r>
      <w:r w:rsidR="00ED0DC1" w:rsidRPr="008A0212">
        <w:rPr>
          <w:rFonts w:ascii="Arial" w:eastAsia="Times New Roman" w:hAnsi="Arial" w:cs="Arial"/>
          <w:sz w:val="21"/>
          <w:szCs w:val="21"/>
          <w:lang w:eastAsia="pt-BR"/>
        </w:rPr>
        <w:t xml:space="preserve">na </w:t>
      </w:r>
      <w:r w:rsidR="000F0F42" w:rsidRPr="008A0212">
        <w:rPr>
          <w:rFonts w:ascii="Arial" w:eastAsia="Times New Roman" w:hAnsi="Arial" w:cs="Arial"/>
          <w:sz w:val="21"/>
          <w:szCs w:val="21"/>
          <w:lang w:eastAsia="pt-BR"/>
        </w:rPr>
        <w:t>análise de currículo dos candidatos</w:t>
      </w:r>
      <w:r w:rsidR="005C4DFC" w:rsidRPr="008A0212">
        <w:rPr>
          <w:rFonts w:ascii="Arial" w:eastAsia="Times New Roman" w:hAnsi="Arial" w:cs="Arial"/>
          <w:sz w:val="21"/>
          <w:szCs w:val="21"/>
          <w:lang w:eastAsia="pt-BR"/>
        </w:rPr>
        <w:t xml:space="preserve"> para as categorias funcionais de Auxiliar de Saúde Bucal ESF, Psicólogo e Servente</w:t>
      </w:r>
      <w:r w:rsidR="00AC1D87" w:rsidRPr="008A0212">
        <w:rPr>
          <w:rFonts w:ascii="Arial" w:eastAsia="Times New Roman" w:hAnsi="Arial" w:cs="Arial"/>
          <w:sz w:val="21"/>
          <w:szCs w:val="21"/>
          <w:lang w:eastAsia="pt-BR"/>
        </w:rPr>
        <w:t xml:space="preserve">, </w:t>
      </w:r>
      <w:r w:rsidR="005C4DFC" w:rsidRPr="008A0212">
        <w:rPr>
          <w:rFonts w:ascii="Arial" w:eastAsia="Times New Roman" w:hAnsi="Arial" w:cs="Arial"/>
          <w:sz w:val="21"/>
          <w:szCs w:val="21"/>
          <w:lang w:eastAsia="pt-BR"/>
        </w:rPr>
        <w:t xml:space="preserve">e realização de prova prática para a categoria funcional de Operador de Máquinas, </w:t>
      </w:r>
      <w:r w:rsidR="00AC1D87" w:rsidRPr="008A0212">
        <w:rPr>
          <w:rFonts w:ascii="Arial" w:eastAsia="Times New Roman" w:hAnsi="Arial" w:cs="Arial"/>
          <w:sz w:val="21"/>
          <w:szCs w:val="21"/>
          <w:lang w:eastAsia="pt-BR"/>
        </w:rPr>
        <w:t xml:space="preserve">conforme critérios definidos neste </w:t>
      </w:r>
      <w:r w:rsidR="00C75269" w:rsidRPr="008A0212">
        <w:rPr>
          <w:rFonts w:ascii="Arial" w:eastAsia="Times New Roman" w:hAnsi="Arial" w:cs="Arial"/>
          <w:sz w:val="21"/>
          <w:szCs w:val="21"/>
          <w:lang w:eastAsia="pt-BR"/>
        </w:rPr>
        <w:t>e</w:t>
      </w:r>
      <w:r w:rsidR="00AC1D87" w:rsidRPr="008A0212">
        <w:rPr>
          <w:rFonts w:ascii="Arial" w:eastAsia="Times New Roman" w:hAnsi="Arial" w:cs="Arial"/>
          <w:sz w:val="21"/>
          <w:szCs w:val="21"/>
          <w:lang w:eastAsia="pt-BR"/>
        </w:rPr>
        <w:t>dital.</w:t>
      </w:r>
    </w:p>
    <w:p w14:paraId="29C00DF6" w14:textId="3BF9B86B" w:rsidR="00853161" w:rsidRPr="008A0212" w:rsidRDefault="0085316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1.7 Os candidatos classificados neste Processo Seletivo Simplificado apenas serão convocados, observada a ordem classificatória, atendendo as necessidades de vagas da Administração Municipal e forma</w:t>
      </w:r>
      <w:r w:rsidR="00C75269" w:rsidRPr="008A0212">
        <w:rPr>
          <w:rFonts w:ascii="Arial" w:eastAsia="Times New Roman" w:hAnsi="Arial" w:cs="Arial"/>
          <w:sz w:val="21"/>
          <w:szCs w:val="21"/>
          <w:lang w:eastAsia="pt-BR"/>
        </w:rPr>
        <w:t xml:space="preserve">rão </w:t>
      </w:r>
      <w:r w:rsidRPr="008A0212">
        <w:rPr>
          <w:rFonts w:ascii="Arial" w:eastAsia="Times New Roman" w:hAnsi="Arial" w:cs="Arial"/>
          <w:sz w:val="21"/>
          <w:szCs w:val="21"/>
          <w:lang w:eastAsia="pt-BR"/>
        </w:rPr>
        <w:t>lista de classificados em cadastro de reserva (CR).</w:t>
      </w:r>
    </w:p>
    <w:p w14:paraId="4D3439ED" w14:textId="77777777" w:rsidR="0069118E" w:rsidRPr="008A0212" w:rsidRDefault="0069118E" w:rsidP="004A6466">
      <w:pPr>
        <w:spacing w:after="120" w:line="280" w:lineRule="exact"/>
        <w:ind w:firstLine="1134"/>
        <w:jc w:val="both"/>
        <w:rPr>
          <w:rFonts w:ascii="Arial" w:eastAsia="Times New Roman" w:hAnsi="Arial" w:cs="Arial"/>
          <w:sz w:val="21"/>
          <w:szCs w:val="21"/>
          <w:lang w:eastAsia="pt-BR"/>
        </w:rPr>
      </w:pPr>
    </w:p>
    <w:p w14:paraId="1D95269D" w14:textId="0BA4D2B6"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2) DAS CONTRATAÇÕES:</w:t>
      </w:r>
    </w:p>
    <w:p w14:paraId="5EB17B52" w14:textId="12B152FC" w:rsidR="0069118E" w:rsidRPr="008A0212" w:rsidRDefault="00641A3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w:t>
      </w:r>
      <w:r w:rsidR="00AC1D87" w:rsidRPr="008A0212">
        <w:rPr>
          <w:rFonts w:ascii="Arial" w:eastAsia="Times New Roman" w:hAnsi="Arial" w:cs="Arial"/>
          <w:sz w:val="21"/>
          <w:szCs w:val="21"/>
          <w:lang w:eastAsia="pt-BR"/>
        </w:rPr>
        <w:t>.1 A contrataç</w:t>
      </w:r>
      <w:r w:rsidR="000F409A" w:rsidRPr="008A0212">
        <w:rPr>
          <w:rFonts w:ascii="Arial" w:eastAsia="Times New Roman" w:hAnsi="Arial" w:cs="Arial"/>
          <w:sz w:val="21"/>
          <w:szCs w:val="21"/>
          <w:lang w:eastAsia="pt-BR"/>
        </w:rPr>
        <w:t xml:space="preserve">ão </w:t>
      </w:r>
      <w:r w:rsidR="00AC1D87" w:rsidRPr="008A0212">
        <w:rPr>
          <w:rFonts w:ascii="Arial" w:eastAsia="Times New Roman" w:hAnsi="Arial" w:cs="Arial"/>
          <w:sz w:val="21"/>
          <w:szCs w:val="21"/>
          <w:lang w:eastAsia="pt-BR"/>
        </w:rPr>
        <w:t>ocorrer</w:t>
      </w:r>
      <w:r w:rsidR="000F409A" w:rsidRPr="008A0212">
        <w:rPr>
          <w:rFonts w:ascii="Arial" w:eastAsia="Times New Roman" w:hAnsi="Arial" w:cs="Arial"/>
          <w:sz w:val="21"/>
          <w:szCs w:val="21"/>
          <w:lang w:eastAsia="pt-BR"/>
        </w:rPr>
        <w:t>á</w:t>
      </w:r>
      <w:r w:rsidR="00AC1D87" w:rsidRPr="008A0212">
        <w:rPr>
          <w:rFonts w:ascii="Arial" w:eastAsia="Times New Roman" w:hAnsi="Arial" w:cs="Arial"/>
          <w:sz w:val="21"/>
          <w:szCs w:val="21"/>
          <w:lang w:eastAsia="pt-BR"/>
        </w:rPr>
        <w:t xml:space="preserve"> por prazo determinado, de acordo com a respectiva autorização legislativa</w:t>
      </w:r>
      <w:r w:rsidR="005B2985" w:rsidRPr="008A0212">
        <w:rPr>
          <w:rFonts w:ascii="Arial" w:eastAsia="Times New Roman" w:hAnsi="Arial" w:cs="Arial"/>
          <w:sz w:val="21"/>
          <w:szCs w:val="21"/>
          <w:lang w:eastAsia="pt-BR"/>
        </w:rPr>
        <w:t xml:space="preserve"> para cada categoria funcional</w:t>
      </w:r>
      <w:r w:rsidR="00AC1D87" w:rsidRPr="008A0212">
        <w:rPr>
          <w:rFonts w:ascii="Arial" w:eastAsia="Times New Roman" w:hAnsi="Arial" w:cs="Arial"/>
          <w:sz w:val="21"/>
          <w:szCs w:val="21"/>
          <w:lang w:eastAsia="pt-BR"/>
        </w:rPr>
        <w:t>.</w:t>
      </w:r>
    </w:p>
    <w:p w14:paraId="57251F31" w14:textId="77777777" w:rsidR="0069118E" w:rsidRPr="008A0212" w:rsidRDefault="0069118E" w:rsidP="004A6466">
      <w:pPr>
        <w:spacing w:after="120" w:line="280" w:lineRule="exact"/>
        <w:ind w:firstLine="1134"/>
        <w:jc w:val="both"/>
        <w:rPr>
          <w:rFonts w:ascii="Arial" w:eastAsia="Times New Roman" w:hAnsi="Arial" w:cs="Arial"/>
          <w:sz w:val="21"/>
          <w:szCs w:val="21"/>
          <w:lang w:eastAsia="pt-BR"/>
        </w:rPr>
      </w:pPr>
    </w:p>
    <w:p w14:paraId="58C24C4E" w14:textId="59D4E369"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3) ESPECIFICAÇÕES DA FUNÇÃO TEMPORÁRIA:</w:t>
      </w:r>
    </w:p>
    <w:p w14:paraId="237CF948" w14:textId="3F135F03" w:rsidR="00B12896" w:rsidRPr="008A0212" w:rsidRDefault="00B12896"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3.1 Categoria Funcional </w:t>
      </w:r>
      <w:r w:rsidR="00CD38F8" w:rsidRPr="008A0212">
        <w:rPr>
          <w:rFonts w:ascii="Arial" w:eastAsia="Times New Roman" w:hAnsi="Arial" w:cs="Arial"/>
          <w:sz w:val="21"/>
          <w:szCs w:val="21"/>
          <w:lang w:eastAsia="pt-BR"/>
        </w:rPr>
        <w:t>–</w:t>
      </w:r>
      <w:r w:rsidRPr="008A0212">
        <w:rPr>
          <w:rFonts w:ascii="Arial" w:eastAsia="Times New Roman" w:hAnsi="Arial" w:cs="Arial"/>
          <w:sz w:val="21"/>
          <w:szCs w:val="21"/>
          <w:lang w:eastAsia="pt-BR"/>
        </w:rPr>
        <w:t xml:space="preserve"> Carga Horária Semanal </w:t>
      </w:r>
      <w:r w:rsidR="00CD38F8" w:rsidRPr="008A0212">
        <w:rPr>
          <w:rFonts w:ascii="Arial" w:eastAsia="Times New Roman" w:hAnsi="Arial" w:cs="Arial"/>
          <w:sz w:val="21"/>
          <w:szCs w:val="21"/>
          <w:lang w:eastAsia="pt-BR"/>
        </w:rPr>
        <w:t>–</w:t>
      </w:r>
      <w:r w:rsidRPr="008A0212">
        <w:rPr>
          <w:rFonts w:ascii="Arial" w:eastAsia="Times New Roman" w:hAnsi="Arial" w:cs="Arial"/>
          <w:sz w:val="21"/>
          <w:szCs w:val="21"/>
          <w:lang w:eastAsia="pt-BR"/>
        </w:rPr>
        <w:t xml:space="preserve"> Quantidade de Vagas </w:t>
      </w:r>
      <w:r w:rsidR="00CD38F8" w:rsidRPr="008A0212">
        <w:rPr>
          <w:rFonts w:ascii="Arial" w:eastAsia="Times New Roman" w:hAnsi="Arial" w:cs="Arial"/>
          <w:sz w:val="21"/>
          <w:szCs w:val="21"/>
          <w:lang w:eastAsia="pt-BR"/>
        </w:rPr>
        <w:t>–</w:t>
      </w:r>
      <w:r w:rsidRPr="008A0212">
        <w:rPr>
          <w:rFonts w:ascii="Arial" w:eastAsia="Times New Roman" w:hAnsi="Arial" w:cs="Arial"/>
          <w:sz w:val="21"/>
          <w:szCs w:val="21"/>
          <w:lang w:eastAsia="pt-BR"/>
        </w:rPr>
        <w:t xml:space="preserve"> Vencimentos:</w:t>
      </w:r>
    </w:p>
    <w:tbl>
      <w:tblPr>
        <w:tblW w:w="9356"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261"/>
        <w:gridCol w:w="2409"/>
        <w:gridCol w:w="1418"/>
        <w:gridCol w:w="2268"/>
      </w:tblGrid>
      <w:tr w:rsidR="008A0212" w:rsidRPr="008A0212" w14:paraId="40314A0D" w14:textId="77777777" w:rsidTr="005B2985">
        <w:tc>
          <w:tcPr>
            <w:tcW w:w="3261" w:type="dxa"/>
            <w:shd w:val="clear" w:color="auto" w:fill="E6E6E6"/>
          </w:tcPr>
          <w:p w14:paraId="31A9DFC9" w14:textId="77777777" w:rsidR="005B2985" w:rsidRPr="008A0212" w:rsidRDefault="005B2985" w:rsidP="004A6466">
            <w:pPr>
              <w:keepNext/>
              <w:tabs>
                <w:tab w:val="left" w:pos="9639"/>
              </w:tabs>
              <w:overflowPunct w:val="0"/>
              <w:autoSpaceDE w:val="0"/>
              <w:autoSpaceDN w:val="0"/>
              <w:adjustRightInd w:val="0"/>
              <w:spacing w:after="120" w:line="280" w:lineRule="exact"/>
              <w:ind w:right="-566"/>
              <w:jc w:val="both"/>
              <w:textAlignment w:val="baseline"/>
              <w:outlineLvl w:val="0"/>
              <w:rPr>
                <w:rFonts w:ascii="Arial" w:eastAsia="Times New Roman" w:hAnsi="Arial" w:cs="Arial"/>
                <w:sz w:val="21"/>
                <w:szCs w:val="21"/>
                <w:lang w:eastAsia="pt-BR"/>
              </w:rPr>
            </w:pPr>
            <w:r w:rsidRPr="008A0212">
              <w:rPr>
                <w:rFonts w:ascii="Arial" w:eastAsia="Times New Roman" w:hAnsi="Arial" w:cs="Arial"/>
                <w:sz w:val="21"/>
                <w:szCs w:val="21"/>
                <w:lang w:eastAsia="pt-BR"/>
              </w:rPr>
              <w:t>Categoria Funcional</w:t>
            </w:r>
          </w:p>
        </w:tc>
        <w:tc>
          <w:tcPr>
            <w:tcW w:w="2409" w:type="dxa"/>
            <w:shd w:val="clear" w:color="auto" w:fill="E6E6E6"/>
          </w:tcPr>
          <w:p w14:paraId="5CFADF76"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semanal</w:t>
            </w:r>
          </w:p>
        </w:tc>
        <w:tc>
          <w:tcPr>
            <w:tcW w:w="1418" w:type="dxa"/>
            <w:shd w:val="clear" w:color="auto" w:fill="E6E6E6"/>
          </w:tcPr>
          <w:p w14:paraId="1F5B899C"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Quantidade</w:t>
            </w:r>
          </w:p>
        </w:tc>
        <w:tc>
          <w:tcPr>
            <w:tcW w:w="2268" w:type="dxa"/>
            <w:shd w:val="clear" w:color="auto" w:fill="E6E6E6"/>
          </w:tcPr>
          <w:p w14:paraId="15BAF40D"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Vencimento mensal</w:t>
            </w:r>
          </w:p>
        </w:tc>
      </w:tr>
      <w:tr w:rsidR="008A0212" w:rsidRPr="008A0212" w14:paraId="4E589468" w14:textId="77777777" w:rsidTr="005B2985">
        <w:tblPrEx>
          <w:tblLook w:val="01E0" w:firstRow="1" w:lastRow="1" w:firstColumn="1" w:lastColumn="1" w:noHBand="0" w:noVBand="0"/>
        </w:tblPrEx>
        <w:tc>
          <w:tcPr>
            <w:tcW w:w="3261" w:type="dxa"/>
            <w:shd w:val="clear" w:color="auto" w:fill="auto"/>
          </w:tcPr>
          <w:p w14:paraId="3DF29875"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hAnsi="Arial" w:cs="Arial"/>
                <w:iCs/>
                <w:sz w:val="21"/>
                <w:szCs w:val="21"/>
              </w:rPr>
              <w:t>Auxiliar de Saúde Bucal ESF</w:t>
            </w:r>
          </w:p>
        </w:tc>
        <w:tc>
          <w:tcPr>
            <w:tcW w:w="2409" w:type="dxa"/>
            <w:shd w:val="clear" w:color="auto" w:fill="auto"/>
          </w:tcPr>
          <w:p w14:paraId="1ECFA223"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40 horas</w:t>
            </w:r>
          </w:p>
        </w:tc>
        <w:tc>
          <w:tcPr>
            <w:tcW w:w="1418" w:type="dxa"/>
            <w:shd w:val="clear" w:color="auto" w:fill="auto"/>
          </w:tcPr>
          <w:p w14:paraId="1E8BE631" w14:textId="228877B8"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1 + CR</w:t>
            </w:r>
          </w:p>
        </w:tc>
        <w:tc>
          <w:tcPr>
            <w:tcW w:w="2268" w:type="dxa"/>
            <w:shd w:val="clear" w:color="auto" w:fill="auto"/>
          </w:tcPr>
          <w:p w14:paraId="780AB898" w14:textId="1EF6F00D" w:rsidR="005B2985" w:rsidRPr="008A0212" w:rsidRDefault="005B2985" w:rsidP="004A6466">
            <w:pPr>
              <w:spacing w:after="120" w:line="280" w:lineRule="exact"/>
              <w:jc w:val="both"/>
              <w:rPr>
                <w:rFonts w:ascii="Arial" w:eastAsia="Times New Roman" w:hAnsi="Arial" w:cs="Arial"/>
                <w:iCs/>
                <w:sz w:val="21"/>
                <w:szCs w:val="21"/>
                <w:lang w:eastAsia="pt-BR"/>
              </w:rPr>
            </w:pPr>
            <w:r w:rsidRPr="008A0212">
              <w:rPr>
                <w:rFonts w:ascii="Arial" w:eastAsia="Times New Roman" w:hAnsi="Arial" w:cs="Arial"/>
                <w:iCs/>
                <w:sz w:val="21"/>
                <w:szCs w:val="21"/>
                <w:lang w:eastAsia="pt-BR"/>
              </w:rPr>
              <w:t xml:space="preserve">R$ </w:t>
            </w:r>
            <w:r w:rsidR="00112BEB" w:rsidRPr="008A0212">
              <w:rPr>
                <w:rFonts w:ascii="Arial" w:eastAsia="Times New Roman" w:hAnsi="Arial" w:cs="Arial"/>
                <w:iCs/>
                <w:sz w:val="21"/>
                <w:szCs w:val="21"/>
                <w:lang w:eastAsia="pt-BR"/>
              </w:rPr>
              <w:t>1.830,04</w:t>
            </w:r>
          </w:p>
        </w:tc>
      </w:tr>
      <w:tr w:rsidR="008A0212" w:rsidRPr="008A0212" w14:paraId="2F30F808" w14:textId="77777777" w:rsidTr="005B2985">
        <w:tblPrEx>
          <w:tblLook w:val="01E0" w:firstRow="1" w:lastRow="1" w:firstColumn="1" w:lastColumn="1" w:noHBand="0" w:noVBand="0"/>
        </w:tblPrEx>
        <w:tc>
          <w:tcPr>
            <w:tcW w:w="3261" w:type="dxa"/>
            <w:shd w:val="clear" w:color="auto" w:fill="auto"/>
          </w:tcPr>
          <w:p w14:paraId="1EEBB55A" w14:textId="41D2E258" w:rsidR="005C4DFC" w:rsidRPr="008A0212" w:rsidRDefault="005C4DFC"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iCs/>
                <w:sz w:val="21"/>
                <w:szCs w:val="21"/>
              </w:rPr>
              <w:t>Operador de Máquinas</w:t>
            </w:r>
          </w:p>
        </w:tc>
        <w:tc>
          <w:tcPr>
            <w:tcW w:w="2409" w:type="dxa"/>
            <w:shd w:val="clear" w:color="auto" w:fill="auto"/>
          </w:tcPr>
          <w:p w14:paraId="5398F4EB" w14:textId="5242198B" w:rsidR="005C4DFC" w:rsidRPr="008A0212" w:rsidRDefault="005C4DFC"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40 horas</w:t>
            </w:r>
          </w:p>
        </w:tc>
        <w:tc>
          <w:tcPr>
            <w:tcW w:w="1418" w:type="dxa"/>
            <w:shd w:val="clear" w:color="auto" w:fill="auto"/>
          </w:tcPr>
          <w:p w14:paraId="2DF8C732" w14:textId="3DDE3155" w:rsidR="005C4DFC" w:rsidRPr="008A0212" w:rsidRDefault="005C4DFC"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1 + CR</w:t>
            </w:r>
          </w:p>
        </w:tc>
        <w:tc>
          <w:tcPr>
            <w:tcW w:w="2268" w:type="dxa"/>
            <w:shd w:val="clear" w:color="auto" w:fill="auto"/>
          </w:tcPr>
          <w:p w14:paraId="3BFE8B40" w14:textId="78BACEAC" w:rsidR="005C4DFC" w:rsidRPr="008A0212" w:rsidRDefault="005C4DFC" w:rsidP="004A6466">
            <w:pPr>
              <w:spacing w:after="120" w:line="280" w:lineRule="exact"/>
              <w:jc w:val="both"/>
              <w:rPr>
                <w:rFonts w:ascii="Arial" w:eastAsia="Times New Roman" w:hAnsi="Arial" w:cs="Arial"/>
                <w:iCs/>
                <w:sz w:val="21"/>
                <w:szCs w:val="21"/>
                <w:lang w:eastAsia="pt-BR"/>
              </w:rPr>
            </w:pPr>
            <w:r w:rsidRPr="008A0212">
              <w:rPr>
                <w:rFonts w:ascii="Arial" w:eastAsia="Times New Roman" w:hAnsi="Arial" w:cs="Arial"/>
                <w:iCs/>
                <w:sz w:val="21"/>
                <w:szCs w:val="21"/>
                <w:lang w:eastAsia="pt-BR"/>
              </w:rPr>
              <w:t>R$ 2.491,21</w:t>
            </w:r>
          </w:p>
        </w:tc>
      </w:tr>
      <w:tr w:rsidR="008A0212" w:rsidRPr="008A0212" w14:paraId="2F2A87BF" w14:textId="77777777" w:rsidTr="005B2985">
        <w:tblPrEx>
          <w:tblLook w:val="01E0" w:firstRow="1" w:lastRow="1" w:firstColumn="1" w:lastColumn="1" w:noHBand="0" w:noVBand="0"/>
        </w:tblPrEx>
        <w:tc>
          <w:tcPr>
            <w:tcW w:w="3261" w:type="dxa"/>
            <w:shd w:val="clear" w:color="auto" w:fill="auto"/>
          </w:tcPr>
          <w:p w14:paraId="374236EB"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iCs/>
                <w:sz w:val="21"/>
                <w:szCs w:val="21"/>
              </w:rPr>
              <w:t>Psicólogo</w:t>
            </w:r>
          </w:p>
        </w:tc>
        <w:tc>
          <w:tcPr>
            <w:tcW w:w="2409" w:type="dxa"/>
            <w:shd w:val="clear" w:color="auto" w:fill="auto"/>
          </w:tcPr>
          <w:p w14:paraId="0241A6BF" w14:textId="77777777"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20 horas</w:t>
            </w:r>
          </w:p>
        </w:tc>
        <w:tc>
          <w:tcPr>
            <w:tcW w:w="1418" w:type="dxa"/>
            <w:shd w:val="clear" w:color="auto" w:fill="auto"/>
          </w:tcPr>
          <w:p w14:paraId="2BA6AAE8" w14:textId="5354D482"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2 + CR</w:t>
            </w:r>
          </w:p>
        </w:tc>
        <w:tc>
          <w:tcPr>
            <w:tcW w:w="2268" w:type="dxa"/>
            <w:shd w:val="clear" w:color="auto" w:fill="auto"/>
          </w:tcPr>
          <w:p w14:paraId="33F73EA1" w14:textId="2031C16E" w:rsidR="005B2985" w:rsidRPr="008A0212" w:rsidRDefault="005B2985" w:rsidP="004A6466">
            <w:pPr>
              <w:spacing w:after="120" w:line="280" w:lineRule="exact"/>
              <w:jc w:val="both"/>
              <w:rPr>
                <w:rFonts w:ascii="Arial" w:eastAsia="Times New Roman" w:hAnsi="Arial" w:cs="Arial"/>
                <w:iCs/>
                <w:sz w:val="21"/>
                <w:szCs w:val="21"/>
                <w:lang w:eastAsia="pt-BR"/>
              </w:rPr>
            </w:pPr>
            <w:r w:rsidRPr="008A0212">
              <w:rPr>
                <w:rFonts w:ascii="Arial" w:eastAsia="Times New Roman" w:hAnsi="Arial" w:cs="Arial"/>
                <w:iCs/>
                <w:sz w:val="21"/>
                <w:szCs w:val="21"/>
                <w:lang w:eastAsia="pt-BR"/>
              </w:rPr>
              <w:t xml:space="preserve">R$ </w:t>
            </w:r>
            <w:r w:rsidR="00D020DF" w:rsidRPr="008A0212">
              <w:rPr>
                <w:rFonts w:ascii="Arial" w:eastAsia="Times New Roman" w:hAnsi="Arial" w:cs="Arial"/>
                <w:iCs/>
                <w:sz w:val="21"/>
                <w:szCs w:val="21"/>
                <w:lang w:eastAsia="pt-BR"/>
              </w:rPr>
              <w:t>4.155,96</w:t>
            </w:r>
          </w:p>
        </w:tc>
      </w:tr>
      <w:tr w:rsidR="008A0212" w:rsidRPr="008A0212" w14:paraId="158947D5" w14:textId="77777777" w:rsidTr="005B2985">
        <w:tblPrEx>
          <w:tblLook w:val="01E0" w:firstRow="1" w:lastRow="1" w:firstColumn="1" w:lastColumn="1" w:noHBand="0" w:noVBand="0"/>
        </w:tblPrEx>
        <w:tc>
          <w:tcPr>
            <w:tcW w:w="3261" w:type="dxa"/>
            <w:shd w:val="clear" w:color="auto" w:fill="auto"/>
          </w:tcPr>
          <w:p w14:paraId="49AB4D4F" w14:textId="17C4352A" w:rsidR="005B2985" w:rsidRPr="008A0212" w:rsidRDefault="000B1754"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iCs/>
                <w:sz w:val="21"/>
                <w:szCs w:val="21"/>
              </w:rPr>
              <w:t>Servente</w:t>
            </w:r>
          </w:p>
        </w:tc>
        <w:tc>
          <w:tcPr>
            <w:tcW w:w="2409" w:type="dxa"/>
            <w:shd w:val="clear" w:color="auto" w:fill="auto"/>
          </w:tcPr>
          <w:p w14:paraId="4BC1A258" w14:textId="5D385370" w:rsidR="005B2985" w:rsidRPr="008A0212" w:rsidRDefault="000B1754"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40 horas</w:t>
            </w:r>
          </w:p>
        </w:tc>
        <w:tc>
          <w:tcPr>
            <w:tcW w:w="1418" w:type="dxa"/>
            <w:shd w:val="clear" w:color="auto" w:fill="auto"/>
          </w:tcPr>
          <w:p w14:paraId="5E7DF138" w14:textId="73C9D07F" w:rsidR="005B2985" w:rsidRPr="008A0212" w:rsidRDefault="005B2985" w:rsidP="004A6466">
            <w:pPr>
              <w:overflowPunct w:val="0"/>
              <w:autoSpaceDE w:val="0"/>
              <w:autoSpaceDN w:val="0"/>
              <w:adjustRightInd w:val="0"/>
              <w:spacing w:after="120" w:line="280" w:lineRule="exact"/>
              <w:jc w:val="both"/>
              <w:textAlignment w:val="baseline"/>
              <w:rPr>
                <w:rFonts w:ascii="Arial" w:eastAsia="Times New Roman" w:hAnsi="Arial" w:cs="Arial"/>
                <w:sz w:val="21"/>
                <w:szCs w:val="21"/>
                <w:lang w:eastAsia="pt-BR"/>
              </w:rPr>
            </w:pPr>
            <w:r w:rsidRPr="008A0212">
              <w:rPr>
                <w:rFonts w:ascii="Arial" w:eastAsia="Times New Roman" w:hAnsi="Arial" w:cs="Arial"/>
                <w:sz w:val="21"/>
                <w:szCs w:val="21"/>
                <w:lang w:eastAsia="pt-BR"/>
              </w:rPr>
              <w:t>CR</w:t>
            </w:r>
          </w:p>
        </w:tc>
        <w:tc>
          <w:tcPr>
            <w:tcW w:w="2268" w:type="dxa"/>
            <w:shd w:val="clear" w:color="auto" w:fill="auto"/>
          </w:tcPr>
          <w:p w14:paraId="209BD6B9" w14:textId="6C48ED97" w:rsidR="005B2985" w:rsidRPr="008A0212" w:rsidRDefault="005B2985" w:rsidP="004A6466">
            <w:pPr>
              <w:spacing w:after="120" w:line="280" w:lineRule="exact"/>
              <w:jc w:val="both"/>
              <w:rPr>
                <w:rFonts w:ascii="Arial" w:eastAsia="Times New Roman" w:hAnsi="Arial" w:cs="Arial"/>
                <w:iCs/>
                <w:sz w:val="21"/>
                <w:szCs w:val="21"/>
                <w:lang w:eastAsia="pt-BR"/>
              </w:rPr>
            </w:pPr>
            <w:r w:rsidRPr="008A0212">
              <w:rPr>
                <w:rFonts w:ascii="Arial" w:eastAsia="Times New Roman" w:hAnsi="Arial" w:cs="Arial"/>
                <w:iCs/>
                <w:sz w:val="21"/>
                <w:szCs w:val="21"/>
                <w:lang w:eastAsia="pt-BR"/>
              </w:rPr>
              <w:t xml:space="preserve">R$ </w:t>
            </w:r>
            <w:r w:rsidR="00F830DC" w:rsidRPr="008A0212">
              <w:rPr>
                <w:rFonts w:ascii="Arial" w:eastAsia="Times New Roman" w:hAnsi="Arial" w:cs="Arial"/>
                <w:iCs/>
                <w:sz w:val="21"/>
                <w:szCs w:val="21"/>
                <w:lang w:eastAsia="pt-BR"/>
              </w:rPr>
              <w:t>1.487,64</w:t>
            </w:r>
          </w:p>
        </w:tc>
      </w:tr>
    </w:tbl>
    <w:p w14:paraId="2D26E022" w14:textId="2ED4B135" w:rsidR="00AC1D87" w:rsidRPr="008A0212" w:rsidRDefault="00AC1D87" w:rsidP="004A6466">
      <w:pPr>
        <w:spacing w:before="120"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3.1.1 Além do vencimento o contratado fará jus às seguintes vantagens funcionais: horas extras na eventual extrapolação da carga horária diária e semanal, desde que previamente convocado pelo superior hierárquico; adicional noturno; gratificação natalina proporcional ao período trabalhado; férias proporcionais acrescidas de um terço, indenizadas ao final do contrato; inscrição</w:t>
      </w:r>
      <w:r w:rsidR="00012711" w:rsidRPr="008A0212">
        <w:rPr>
          <w:rFonts w:ascii="Arial" w:eastAsia="Times New Roman" w:hAnsi="Arial" w:cs="Arial"/>
          <w:sz w:val="21"/>
          <w:szCs w:val="21"/>
          <w:lang w:eastAsia="pt-BR"/>
        </w:rPr>
        <w:t xml:space="preserve"> no Regime Geral de Previdência e auxílio-alimentação.</w:t>
      </w:r>
    </w:p>
    <w:p w14:paraId="47713724" w14:textId="77777777"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3.1.2 Sobre o valor total da remuneração incidirão os descontos fiscais e previdenciários.</w:t>
      </w:r>
    </w:p>
    <w:p w14:paraId="1C4E8B21" w14:textId="5D9EE6E1" w:rsidR="00604855" w:rsidRPr="008A0212" w:rsidRDefault="00604855"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3.1.3 Para categoria funcional que a remuneração total for inferior ao salário mínimo nacional, este ser</w:t>
      </w:r>
      <w:r w:rsidR="00B31CFD" w:rsidRPr="008A0212">
        <w:rPr>
          <w:rFonts w:ascii="Arial" w:eastAsia="Times New Roman" w:hAnsi="Arial" w:cs="Arial"/>
          <w:sz w:val="21"/>
          <w:szCs w:val="21"/>
          <w:lang w:eastAsia="pt-BR"/>
        </w:rPr>
        <w:t>á complementado até este valor.</w:t>
      </w:r>
    </w:p>
    <w:p w14:paraId="5D5D4228" w14:textId="75006B12" w:rsidR="00AC1D87" w:rsidRPr="008A0212" w:rsidRDefault="00621F7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3.2</w:t>
      </w:r>
      <w:r w:rsidR="00AC1D87" w:rsidRPr="008A0212">
        <w:rPr>
          <w:rFonts w:ascii="Arial" w:eastAsia="Times New Roman" w:hAnsi="Arial" w:cs="Arial"/>
          <w:sz w:val="21"/>
          <w:szCs w:val="21"/>
          <w:lang w:eastAsia="pt-BR"/>
        </w:rPr>
        <w:t xml:space="preserve"> Os deveres e proibições aplicadas ao contratado correspondem àqueles estabelecidos para os demais servidores estatutários pelos art</w:t>
      </w:r>
      <w:r w:rsidR="00A54EF6" w:rsidRPr="008A0212">
        <w:rPr>
          <w:rFonts w:ascii="Arial" w:eastAsia="Times New Roman" w:hAnsi="Arial" w:cs="Arial"/>
          <w:sz w:val="21"/>
          <w:szCs w:val="21"/>
          <w:lang w:eastAsia="pt-BR"/>
        </w:rPr>
        <w:t xml:space="preserve">igos </w:t>
      </w:r>
      <w:r w:rsidR="00AC1D87" w:rsidRPr="008A0212">
        <w:rPr>
          <w:rFonts w:ascii="Arial" w:eastAsia="Times New Roman" w:hAnsi="Arial" w:cs="Arial"/>
          <w:sz w:val="21"/>
          <w:szCs w:val="21"/>
          <w:lang w:eastAsia="pt-BR"/>
        </w:rPr>
        <w:t>116 e 117 do Regime Jurídico, sendo a apuração processada na forma do regime disciplinar do mesmo diploma, no que couber.</w:t>
      </w:r>
    </w:p>
    <w:p w14:paraId="55864EB0" w14:textId="3B319DB0" w:rsidR="0069118E"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w:t>
      </w:r>
      <w:r w:rsidR="00621F77" w:rsidRPr="008A0212">
        <w:rPr>
          <w:rFonts w:ascii="Arial" w:eastAsia="Times New Roman" w:hAnsi="Arial" w:cs="Arial"/>
          <w:sz w:val="21"/>
          <w:szCs w:val="21"/>
          <w:lang w:eastAsia="pt-BR"/>
        </w:rPr>
        <w:t>3</w:t>
      </w:r>
      <w:r w:rsidRPr="008A0212">
        <w:rPr>
          <w:rFonts w:ascii="Arial" w:eastAsia="Times New Roman" w:hAnsi="Arial" w:cs="Arial"/>
          <w:sz w:val="21"/>
          <w:szCs w:val="21"/>
          <w:lang w:eastAsia="pt-BR"/>
        </w:rPr>
        <w:t xml:space="preserve"> As atribuições da</w:t>
      </w:r>
      <w:r w:rsidR="008B3862" w:rsidRPr="008A0212">
        <w:rPr>
          <w:rFonts w:ascii="Arial" w:eastAsia="Times New Roman" w:hAnsi="Arial" w:cs="Arial"/>
          <w:sz w:val="21"/>
          <w:szCs w:val="21"/>
          <w:lang w:eastAsia="pt-BR"/>
        </w:rPr>
        <w:t>s</w:t>
      </w:r>
      <w:r w:rsidRPr="008A0212">
        <w:rPr>
          <w:rFonts w:ascii="Arial" w:eastAsia="Times New Roman" w:hAnsi="Arial" w:cs="Arial"/>
          <w:sz w:val="21"/>
          <w:szCs w:val="21"/>
          <w:lang w:eastAsia="pt-BR"/>
        </w:rPr>
        <w:t xml:space="preserve"> </w:t>
      </w:r>
      <w:r w:rsidR="002D2A09" w:rsidRPr="008A0212">
        <w:rPr>
          <w:rFonts w:ascii="Arial" w:eastAsia="Times New Roman" w:hAnsi="Arial" w:cs="Arial"/>
          <w:sz w:val="21"/>
          <w:szCs w:val="21"/>
          <w:lang w:eastAsia="pt-BR"/>
        </w:rPr>
        <w:t>categoria</w:t>
      </w:r>
      <w:r w:rsidR="008B3862" w:rsidRPr="008A0212">
        <w:rPr>
          <w:rFonts w:ascii="Arial" w:eastAsia="Times New Roman" w:hAnsi="Arial" w:cs="Arial"/>
          <w:sz w:val="21"/>
          <w:szCs w:val="21"/>
          <w:lang w:eastAsia="pt-BR"/>
        </w:rPr>
        <w:t>s</w:t>
      </w:r>
      <w:r w:rsidR="002D2A09" w:rsidRPr="008A0212">
        <w:rPr>
          <w:rFonts w:ascii="Arial" w:eastAsia="Times New Roman" w:hAnsi="Arial" w:cs="Arial"/>
          <w:sz w:val="21"/>
          <w:szCs w:val="21"/>
          <w:lang w:eastAsia="pt-BR"/>
        </w:rPr>
        <w:t xml:space="preserve"> funciona</w:t>
      </w:r>
      <w:r w:rsidR="008B3862" w:rsidRPr="008A0212">
        <w:rPr>
          <w:rFonts w:ascii="Arial" w:eastAsia="Times New Roman" w:hAnsi="Arial" w:cs="Arial"/>
          <w:sz w:val="21"/>
          <w:szCs w:val="21"/>
          <w:lang w:eastAsia="pt-BR"/>
        </w:rPr>
        <w:t>is</w:t>
      </w:r>
      <w:r w:rsidRPr="008A0212">
        <w:rPr>
          <w:rFonts w:ascii="Arial" w:eastAsia="Times New Roman" w:hAnsi="Arial" w:cs="Arial"/>
          <w:sz w:val="21"/>
          <w:szCs w:val="21"/>
          <w:lang w:eastAsia="pt-BR"/>
        </w:rPr>
        <w:t xml:space="preserve"> e requisitos para sua ocupação, além do previsto neste edital, são as constantes no Anexo I deste edital.</w:t>
      </w:r>
    </w:p>
    <w:p w14:paraId="4C2008FF" w14:textId="77777777" w:rsidR="0069118E" w:rsidRPr="008A0212" w:rsidRDefault="0069118E" w:rsidP="004A6466">
      <w:pPr>
        <w:spacing w:after="120" w:line="280" w:lineRule="exact"/>
        <w:ind w:firstLine="1134"/>
        <w:jc w:val="both"/>
        <w:rPr>
          <w:rFonts w:ascii="Arial" w:eastAsia="Times New Roman" w:hAnsi="Arial" w:cs="Arial"/>
          <w:sz w:val="21"/>
          <w:szCs w:val="21"/>
          <w:lang w:eastAsia="pt-BR"/>
        </w:rPr>
      </w:pPr>
    </w:p>
    <w:p w14:paraId="29BA6B7F" w14:textId="1C8597DF"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4) DAS INSCRIÇÕES:</w:t>
      </w:r>
    </w:p>
    <w:p w14:paraId="6F3FBC59" w14:textId="6F3E2FEB" w:rsidR="00B80A0D" w:rsidRPr="008A0212" w:rsidRDefault="00B80A0D" w:rsidP="004A6466">
      <w:pPr>
        <w:tabs>
          <w:tab w:val="left" w:pos="-31680"/>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120" w:line="280" w:lineRule="exact"/>
        <w:ind w:firstLine="1134"/>
        <w:jc w:val="both"/>
        <w:rPr>
          <w:rFonts w:ascii="Arial" w:eastAsia="Times New Roman" w:hAnsi="Arial" w:cs="Arial"/>
          <w:sz w:val="21"/>
          <w:szCs w:val="21"/>
          <w:lang w:eastAsia="ar-SA"/>
        </w:rPr>
      </w:pPr>
      <w:r w:rsidRPr="008A0212">
        <w:rPr>
          <w:rFonts w:ascii="Arial" w:eastAsia="Times New Roman" w:hAnsi="Arial" w:cs="Arial"/>
          <w:sz w:val="21"/>
          <w:szCs w:val="21"/>
          <w:lang w:eastAsia="ar-SA"/>
        </w:rPr>
        <w:t xml:space="preserve">4.1 As inscrições serão recebidas exclusivamente pelo Departamento de Expediente, da Secretaria Municipal de Administração, junto ao Centro Administrativo Municipal Hilário João Ceolin, no período de </w:t>
      </w:r>
      <w:r w:rsidR="008B3862" w:rsidRPr="008A0212">
        <w:rPr>
          <w:rFonts w:ascii="Arial" w:eastAsia="Times New Roman" w:hAnsi="Arial" w:cs="Arial"/>
          <w:b/>
          <w:sz w:val="21"/>
          <w:szCs w:val="21"/>
          <w:lang w:eastAsia="ar-SA"/>
        </w:rPr>
        <w:t>9</w:t>
      </w:r>
      <w:r w:rsidR="0046501B" w:rsidRPr="008A0212">
        <w:rPr>
          <w:rFonts w:ascii="Arial" w:eastAsia="Times New Roman" w:hAnsi="Arial" w:cs="Arial"/>
          <w:b/>
          <w:sz w:val="21"/>
          <w:szCs w:val="21"/>
          <w:lang w:eastAsia="ar-SA"/>
        </w:rPr>
        <w:t xml:space="preserve"> a 13</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b/>
          <w:sz w:val="21"/>
          <w:szCs w:val="21"/>
          <w:lang w:eastAsia="ar-SA"/>
        </w:rPr>
        <w:t>, no horário das 8h às 11h45min e das 13h15min até às 16h45min</w:t>
      </w:r>
      <w:r w:rsidRPr="008A0212">
        <w:rPr>
          <w:rFonts w:ascii="Arial" w:eastAsia="Times New Roman" w:hAnsi="Arial" w:cs="Arial"/>
          <w:sz w:val="21"/>
          <w:szCs w:val="21"/>
          <w:lang w:eastAsia="ar-SA"/>
        </w:rPr>
        <w:t>, durante o expediente da Prefeitura Municipal.</w:t>
      </w:r>
    </w:p>
    <w:p w14:paraId="67DDE745" w14:textId="1913E253" w:rsidR="00AC1D87" w:rsidRPr="008A0212" w:rsidRDefault="00AC1D87" w:rsidP="004A6466">
      <w:pPr>
        <w:tabs>
          <w:tab w:val="left" w:pos="-31680"/>
          <w:tab w:val="left" w:pos="-31680"/>
          <w:tab w:val="left" w:pos="-29815"/>
          <w:tab w:val="left" w:pos="-29579"/>
          <w:tab w:val="left" w:pos="-27547"/>
          <w:tab w:val="left" w:pos="-27311"/>
          <w:tab w:val="left" w:pos="-25279"/>
          <w:tab w:val="left" w:pos="-25043"/>
          <w:tab w:val="left" w:pos="-23011"/>
          <w:tab w:val="left" w:pos="-22775"/>
          <w:tab w:val="left" w:pos="-20743"/>
          <w:tab w:val="left" w:pos="-20507"/>
          <w:tab w:val="left" w:pos="-18475"/>
          <w:tab w:val="left" w:pos="-18239"/>
          <w:tab w:val="left" w:pos="-16207"/>
          <w:tab w:val="left" w:pos="-15971"/>
          <w:tab w:val="left" w:pos="-13939"/>
          <w:tab w:val="left" w:pos="-13703"/>
          <w:tab w:val="left" w:pos="-11671"/>
          <w:tab w:val="left" w:pos="-11435"/>
          <w:tab w:val="left" w:pos="-9403"/>
          <w:tab w:val="left" w:pos="-9167"/>
          <w:tab w:val="left" w:pos="-7135"/>
          <w:tab w:val="left" w:pos="-6899"/>
          <w:tab w:val="left" w:pos="-4867"/>
          <w:tab w:val="left" w:pos="-4631"/>
          <w:tab w:val="left" w:pos="-2599"/>
          <w:tab w:val="left" w:pos="-2363"/>
          <w:tab w:val="left" w:pos="-331"/>
          <w:tab w:val="left" w:pos="-95"/>
          <w:tab w:val="left" w:pos="1418"/>
          <w:tab w:val="left" w:pos="1701"/>
          <w:tab w:val="right" w:pos="5008"/>
          <w:tab w:val="right" w:pos="5575"/>
          <w:tab w:val="right" w:pos="5859"/>
          <w:tab w:val="left" w:pos="6993"/>
        </w:tabs>
        <w:spacing w:after="120" w:line="280" w:lineRule="exact"/>
        <w:ind w:firstLine="1134"/>
        <w:jc w:val="both"/>
        <w:rPr>
          <w:rFonts w:ascii="Arial" w:eastAsia="Times New Roman" w:hAnsi="Arial" w:cs="Arial"/>
          <w:sz w:val="21"/>
          <w:szCs w:val="21"/>
          <w:lang w:eastAsia="ar-SA"/>
        </w:rPr>
      </w:pPr>
      <w:r w:rsidRPr="008A0212">
        <w:rPr>
          <w:rFonts w:ascii="Arial" w:eastAsia="Times New Roman" w:hAnsi="Arial" w:cs="Arial"/>
          <w:sz w:val="21"/>
          <w:szCs w:val="21"/>
          <w:lang w:eastAsia="ar-SA"/>
        </w:rPr>
        <w:t>4.</w:t>
      </w:r>
      <w:r w:rsidR="006E5669" w:rsidRPr="008A0212">
        <w:rPr>
          <w:rFonts w:ascii="Arial" w:eastAsia="Times New Roman" w:hAnsi="Arial" w:cs="Arial"/>
          <w:sz w:val="21"/>
          <w:szCs w:val="21"/>
          <w:lang w:eastAsia="ar-SA"/>
        </w:rPr>
        <w:t>2</w:t>
      </w:r>
      <w:r w:rsidRPr="008A0212">
        <w:rPr>
          <w:rFonts w:ascii="Arial" w:eastAsia="Times New Roman" w:hAnsi="Arial" w:cs="Arial"/>
          <w:sz w:val="21"/>
          <w:szCs w:val="21"/>
          <w:lang w:eastAsia="ar-SA"/>
        </w:rPr>
        <w:t xml:space="preserve"> Não serão aceitas inscrições fora de prazo.</w:t>
      </w:r>
    </w:p>
    <w:p w14:paraId="46FE312F" w14:textId="26007379" w:rsidR="00AC1D87" w:rsidRPr="008A0212" w:rsidRDefault="006E5669" w:rsidP="004A6466">
      <w:pPr>
        <w:tabs>
          <w:tab w:val="left" w:pos="4253"/>
        </w:tabs>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4.3</w:t>
      </w:r>
      <w:r w:rsidR="00AC1D87" w:rsidRPr="008A0212">
        <w:rPr>
          <w:rFonts w:ascii="Arial" w:eastAsia="Times New Roman" w:hAnsi="Arial" w:cs="Arial"/>
          <w:sz w:val="21"/>
          <w:szCs w:val="21"/>
          <w:lang w:eastAsia="pt-BR"/>
        </w:rPr>
        <w:t xml:space="preserve"> A inscrição do candidato implicará o conhecimento prévio e a tácita aceitação das presentes instruções e normas estabelecidas neste </w:t>
      </w:r>
      <w:r w:rsidR="00A91135" w:rsidRPr="008A0212">
        <w:rPr>
          <w:rFonts w:ascii="Arial" w:eastAsia="Times New Roman" w:hAnsi="Arial" w:cs="Arial"/>
          <w:sz w:val="21"/>
          <w:szCs w:val="21"/>
          <w:lang w:eastAsia="pt-BR"/>
        </w:rPr>
        <w:t>e</w:t>
      </w:r>
      <w:r w:rsidR="00AC1D87" w:rsidRPr="008A0212">
        <w:rPr>
          <w:rFonts w:ascii="Arial" w:eastAsia="Times New Roman" w:hAnsi="Arial" w:cs="Arial"/>
          <w:sz w:val="21"/>
          <w:szCs w:val="21"/>
          <w:lang w:eastAsia="pt-BR"/>
        </w:rPr>
        <w:t>dital.</w:t>
      </w:r>
    </w:p>
    <w:p w14:paraId="20B1C03A" w14:textId="322C23CA" w:rsidR="00AC1D87" w:rsidRPr="008A0212" w:rsidRDefault="006E5669" w:rsidP="004A6466">
      <w:pPr>
        <w:autoSpaceDE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4.4</w:t>
      </w:r>
      <w:r w:rsidR="00AC1D87" w:rsidRPr="008A0212">
        <w:rPr>
          <w:rFonts w:ascii="Arial" w:eastAsia="Times New Roman" w:hAnsi="Arial" w:cs="Arial"/>
          <w:sz w:val="21"/>
          <w:szCs w:val="21"/>
          <w:lang w:eastAsia="pt-BR"/>
        </w:rPr>
        <w:t xml:space="preserve"> As inscrições serão gratuitas.</w:t>
      </w:r>
    </w:p>
    <w:p w14:paraId="5E2836FA" w14:textId="77777777" w:rsidR="00AC1D87" w:rsidRPr="008A0212" w:rsidRDefault="00AC1D87" w:rsidP="004A6466">
      <w:pPr>
        <w:spacing w:after="120" w:line="280" w:lineRule="exact"/>
        <w:ind w:firstLine="1134"/>
        <w:jc w:val="both"/>
        <w:rPr>
          <w:rFonts w:ascii="Arial" w:eastAsia="Times New Roman" w:hAnsi="Arial" w:cs="Arial"/>
          <w:b/>
          <w:sz w:val="21"/>
          <w:szCs w:val="21"/>
          <w:lang w:eastAsia="pt-BR"/>
        </w:rPr>
      </w:pPr>
    </w:p>
    <w:p w14:paraId="47D200B8" w14:textId="77777777" w:rsidR="00AC1D87" w:rsidRPr="008A0212" w:rsidRDefault="00AC1D87"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5) CONDIÇÕES PARA A INSCRIÇÃO:</w:t>
      </w:r>
    </w:p>
    <w:p w14:paraId="5E725BE6" w14:textId="77777777"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5.1 Para inscrever-se no Processo Seletivo Simplificado, o candidato deverá comparecer pessoalmente ao endereço e nos horários e prazos indicados no item 4.1, ou por intermédio de procurador munido de instrumento público ou particular de mandato (com poderes especiais para </w:t>
      </w:r>
      <w:r w:rsidRPr="008A0212">
        <w:rPr>
          <w:rFonts w:ascii="Arial" w:eastAsia="Times New Roman" w:hAnsi="Arial" w:cs="Arial"/>
          <w:sz w:val="21"/>
          <w:szCs w:val="21"/>
          <w:lang w:eastAsia="pt-BR"/>
        </w:rPr>
        <w:lastRenderedPageBreak/>
        <w:t>realizar a sua inscrição no Processo Seletivo Simplificado), apresentando, em ambos os casos, os seguintes documentos:</w:t>
      </w:r>
    </w:p>
    <w:p w14:paraId="643C6437" w14:textId="5DFFBCAC"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5.1.1 Ficha de inscrição disponibilizada no ato pela Comissão, devidamente preenchida e assinada, a qual será numerada sequencialmente, de acordo com </w:t>
      </w:r>
      <w:r w:rsidR="00921250" w:rsidRPr="008A0212">
        <w:rPr>
          <w:rFonts w:ascii="Arial" w:eastAsia="Times New Roman" w:hAnsi="Arial" w:cs="Arial"/>
          <w:sz w:val="21"/>
          <w:szCs w:val="21"/>
          <w:lang w:eastAsia="pt-BR"/>
        </w:rPr>
        <w:t>a ordem de entrega da inscrição e anexada ao envelope com a documentaç</w:t>
      </w:r>
      <w:r w:rsidR="006F10E3" w:rsidRPr="008A0212">
        <w:rPr>
          <w:rFonts w:ascii="Arial" w:eastAsia="Times New Roman" w:hAnsi="Arial" w:cs="Arial"/>
          <w:sz w:val="21"/>
          <w:szCs w:val="21"/>
          <w:lang w:eastAsia="pt-BR"/>
        </w:rPr>
        <w:t>ão</w:t>
      </w:r>
      <w:r w:rsidR="00921250" w:rsidRPr="008A0212">
        <w:rPr>
          <w:rFonts w:ascii="Arial" w:eastAsia="Times New Roman" w:hAnsi="Arial" w:cs="Arial"/>
          <w:sz w:val="21"/>
          <w:szCs w:val="21"/>
          <w:lang w:eastAsia="pt-BR"/>
        </w:rPr>
        <w:t>, com cópia para o candidato que servirá de comprovante de sua inscrição</w:t>
      </w:r>
      <w:r w:rsidR="00A16CA6" w:rsidRPr="008A0212">
        <w:rPr>
          <w:rFonts w:ascii="Arial" w:eastAsia="Times New Roman" w:hAnsi="Arial" w:cs="Arial"/>
          <w:sz w:val="21"/>
          <w:szCs w:val="21"/>
          <w:lang w:eastAsia="pt-BR"/>
        </w:rPr>
        <w:t>;</w:t>
      </w:r>
    </w:p>
    <w:p w14:paraId="7BDD6DC4" w14:textId="4B54EA66" w:rsidR="00AC1D87" w:rsidRPr="008A0212" w:rsidRDefault="00AC1D87"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5.1.2 Cópia simples de</w:t>
      </w:r>
      <w:r w:rsidR="000058CE" w:rsidRPr="008A0212">
        <w:rPr>
          <w:rFonts w:ascii="Arial" w:eastAsia="Times New Roman" w:hAnsi="Arial" w:cs="Arial"/>
          <w:sz w:val="21"/>
          <w:szCs w:val="21"/>
          <w:lang w:eastAsia="pt-BR"/>
        </w:rPr>
        <w:t xml:space="preserve"> um</w:t>
      </w:r>
      <w:r w:rsidRPr="008A0212">
        <w:rPr>
          <w:rFonts w:ascii="Arial" w:eastAsia="Times New Roman" w:hAnsi="Arial" w:cs="Arial"/>
          <w:sz w:val="21"/>
          <w:szCs w:val="21"/>
          <w:lang w:eastAsia="pt-BR"/>
        </w:rPr>
        <w:t xml:space="preserve"> documento de identidade oficial com foto, quais sejam: carteiras ou cédulas de identidades expedidas pelas Secretarias de Segurança Pública, pelas Forças Armadas, pela Polícia Militar, pelo Ministério das Relações Exteriores; Cédulas de Identidade fornecidas por Órgãos ou Conselhos de Classe que, por força de Lei Federal, valem como documento de identidade, como por exemplo, as da OAB, CREA, CRM, CRC etc.; Certificado de Reservista; Passaporte; Carteira de Trabalho e Previdência Social, bem como Carteira Nacional de Habilitação (com fotografia, na forma da Lei nº 9.503/97, artigo 15);</w:t>
      </w:r>
    </w:p>
    <w:p w14:paraId="0325A35F" w14:textId="77777777" w:rsidR="00B80A0D" w:rsidRPr="008A0212" w:rsidRDefault="00B80A0D"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5.1.3 Prova de quitação das obrigações eleitorais, através de certidão emitida pela Justiça Eleitoral (</w:t>
      </w:r>
      <w:hyperlink r:id="rId7" w:history="1">
        <w:r w:rsidRPr="008A0212">
          <w:rPr>
            <w:rStyle w:val="Hyperlink"/>
            <w:rFonts w:ascii="Arial" w:eastAsia="Times New Roman" w:hAnsi="Arial" w:cs="Arial"/>
            <w:i/>
            <w:color w:val="auto"/>
            <w:sz w:val="21"/>
            <w:szCs w:val="21"/>
            <w:lang w:eastAsia="pt-BR"/>
          </w:rPr>
          <w:t>https://www.tse.jus.br/servicos-eleitorais/certidoes/certidao-de-quitacao-eleitoral</w:t>
        </w:r>
      </w:hyperlink>
      <w:r w:rsidRPr="008A0212">
        <w:rPr>
          <w:rFonts w:ascii="Arial" w:eastAsia="Times New Roman" w:hAnsi="Arial" w:cs="Arial"/>
          <w:sz w:val="21"/>
          <w:szCs w:val="21"/>
          <w:lang w:eastAsia="pt-BR"/>
        </w:rPr>
        <w:t>);</w:t>
      </w:r>
    </w:p>
    <w:p w14:paraId="26CD36EF" w14:textId="7BE9513E" w:rsidR="00F742E5" w:rsidRPr="008A0212" w:rsidRDefault="00F742E5"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5.1.</w:t>
      </w:r>
      <w:r w:rsidR="0069118E" w:rsidRPr="008A0212">
        <w:rPr>
          <w:rFonts w:ascii="Arial" w:eastAsia="Times New Roman" w:hAnsi="Arial" w:cs="Arial"/>
          <w:sz w:val="21"/>
          <w:szCs w:val="21"/>
          <w:lang w:eastAsia="pt-BR"/>
        </w:rPr>
        <w:t>4</w:t>
      </w:r>
      <w:r w:rsidR="003433FB" w:rsidRPr="008A0212">
        <w:rPr>
          <w:rFonts w:ascii="Arial" w:eastAsia="Times New Roman" w:hAnsi="Arial" w:cs="Arial"/>
          <w:sz w:val="21"/>
          <w:szCs w:val="21"/>
          <w:lang w:eastAsia="pt-BR"/>
        </w:rPr>
        <w:t xml:space="preserve"> Comprovante da</w:t>
      </w:r>
      <w:r w:rsidRPr="008A0212">
        <w:rPr>
          <w:rFonts w:ascii="Arial" w:eastAsia="Times New Roman" w:hAnsi="Arial" w:cs="Arial"/>
          <w:sz w:val="21"/>
          <w:szCs w:val="21"/>
          <w:lang w:eastAsia="pt-BR"/>
        </w:rPr>
        <w:t xml:space="preserve"> escolaridade</w:t>
      </w:r>
      <w:r w:rsidR="003433FB" w:rsidRPr="008A0212">
        <w:rPr>
          <w:rFonts w:ascii="Arial" w:eastAsia="Times New Roman" w:hAnsi="Arial" w:cs="Arial"/>
          <w:sz w:val="21"/>
          <w:szCs w:val="21"/>
          <w:lang w:eastAsia="pt-BR"/>
        </w:rPr>
        <w:t xml:space="preserve"> exigida para o cargo</w:t>
      </w:r>
      <w:r w:rsidRPr="008A0212">
        <w:rPr>
          <w:rFonts w:ascii="Arial" w:eastAsia="Times New Roman" w:hAnsi="Arial" w:cs="Arial"/>
          <w:sz w:val="21"/>
          <w:szCs w:val="21"/>
          <w:lang w:eastAsia="pt-BR"/>
        </w:rPr>
        <w:t>;</w:t>
      </w:r>
    </w:p>
    <w:p w14:paraId="3CB80549" w14:textId="1C7CB3BA" w:rsidR="000058CE" w:rsidRPr="008A0212" w:rsidRDefault="00F43976"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5.1.</w:t>
      </w:r>
      <w:r w:rsidR="003B0BC9" w:rsidRPr="008A0212">
        <w:rPr>
          <w:rFonts w:ascii="Arial" w:eastAsia="Times New Roman" w:hAnsi="Arial" w:cs="Arial"/>
          <w:sz w:val="21"/>
          <w:szCs w:val="21"/>
          <w:lang w:eastAsia="pt-BR"/>
        </w:rPr>
        <w:t>5</w:t>
      </w:r>
      <w:r w:rsidRPr="008A0212">
        <w:rPr>
          <w:rFonts w:ascii="Arial" w:eastAsia="Times New Roman" w:hAnsi="Arial" w:cs="Arial"/>
          <w:sz w:val="21"/>
          <w:szCs w:val="21"/>
          <w:lang w:eastAsia="pt-BR"/>
        </w:rPr>
        <w:t xml:space="preserve"> Currículo profissional de acordo com o modelo apresentado no Anexo II do presente edital, acompanhado de cópia dos títulos e documentos que comprovam as informações contidas no currículo</w:t>
      </w:r>
      <w:r w:rsidR="0011619A" w:rsidRPr="008A0212">
        <w:rPr>
          <w:rFonts w:ascii="Arial" w:eastAsia="Times New Roman" w:hAnsi="Arial" w:cs="Arial"/>
          <w:sz w:val="21"/>
          <w:szCs w:val="21"/>
          <w:lang w:eastAsia="pt-BR"/>
        </w:rPr>
        <w:t>.</w:t>
      </w:r>
    </w:p>
    <w:p w14:paraId="75CE61C8" w14:textId="486A3BF8" w:rsidR="00F742E5" w:rsidRPr="008A0212" w:rsidRDefault="00F742E5"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w:t>
      </w:r>
      <w:r w:rsidR="00A201F0" w:rsidRPr="008A0212">
        <w:rPr>
          <w:rFonts w:ascii="Arial" w:eastAsia="Times New Roman" w:hAnsi="Arial" w:cs="Arial"/>
          <w:sz w:val="21"/>
          <w:szCs w:val="21"/>
          <w:lang w:eastAsia="pt-BR"/>
        </w:rPr>
        <w:t>2</w:t>
      </w:r>
      <w:r w:rsidRPr="008A0212">
        <w:rPr>
          <w:rFonts w:ascii="Arial" w:eastAsia="Times New Roman" w:hAnsi="Arial" w:cs="Arial"/>
          <w:sz w:val="21"/>
          <w:szCs w:val="21"/>
          <w:lang w:eastAsia="pt-BR"/>
        </w:rPr>
        <w:t xml:space="preserve"> No ato da inscrição o candidato entregará a documentação em envelope lacrado, com as seguintes anotações no lado externo: seu nome, cargo ao qual concorre e o número deste processo seletivo simplificado.</w:t>
      </w:r>
    </w:p>
    <w:p w14:paraId="098A327E" w14:textId="351B9FA3" w:rsidR="00F742E5" w:rsidRPr="008A0212" w:rsidRDefault="00A201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5.3</w:t>
      </w:r>
      <w:r w:rsidR="00F742E5" w:rsidRPr="008A0212">
        <w:rPr>
          <w:rFonts w:ascii="Arial" w:eastAsia="Times New Roman" w:hAnsi="Arial" w:cs="Arial"/>
          <w:sz w:val="21"/>
          <w:szCs w:val="21"/>
          <w:lang w:eastAsia="pt-BR"/>
        </w:rPr>
        <w:t xml:space="preserve"> A documentação do envelope é de inteira responsabilidade do candidato inscrito, sem conferência ou qualquer interferência de servidor municipal no ato de inscrição.</w:t>
      </w:r>
    </w:p>
    <w:p w14:paraId="63693024" w14:textId="378FD442" w:rsidR="00D127C7" w:rsidRPr="008A0212" w:rsidRDefault="004633E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5.</w:t>
      </w:r>
      <w:r w:rsidR="00A201F0" w:rsidRPr="008A0212">
        <w:rPr>
          <w:rFonts w:ascii="Arial" w:eastAsia="Times New Roman" w:hAnsi="Arial" w:cs="Arial"/>
          <w:sz w:val="21"/>
          <w:szCs w:val="21"/>
          <w:lang w:eastAsia="pt-BR"/>
        </w:rPr>
        <w:t>4</w:t>
      </w:r>
      <w:r w:rsidR="00F742E5" w:rsidRPr="008A0212">
        <w:rPr>
          <w:rFonts w:ascii="Arial" w:eastAsia="Times New Roman" w:hAnsi="Arial" w:cs="Arial"/>
          <w:sz w:val="21"/>
          <w:szCs w:val="21"/>
          <w:lang w:eastAsia="pt-BR"/>
        </w:rPr>
        <w:t xml:space="preserve"> O candidato será responsável pela exatidão das informações apresentadas, pois a inexatidão e a falsidade de qualquer informação prestada ou informação não comprovada acarretará a eliminação e afastamento do candidato do processo, independentemente da fase em que se </w:t>
      </w:r>
      <w:r w:rsidR="008B683B" w:rsidRPr="008A0212">
        <w:rPr>
          <w:rFonts w:ascii="Arial" w:eastAsia="Times New Roman" w:hAnsi="Arial" w:cs="Arial"/>
          <w:sz w:val="21"/>
          <w:szCs w:val="21"/>
          <w:lang w:eastAsia="pt-BR"/>
        </w:rPr>
        <w:t>encontra,</w:t>
      </w:r>
      <w:r w:rsidR="00F742E5" w:rsidRPr="008A0212">
        <w:rPr>
          <w:rFonts w:ascii="Arial" w:eastAsia="Times New Roman" w:hAnsi="Arial" w:cs="Arial"/>
          <w:sz w:val="21"/>
          <w:szCs w:val="21"/>
          <w:lang w:eastAsia="pt-BR"/>
        </w:rPr>
        <w:t xml:space="preserve"> inclusive a rescisão contratual, se for o caso.</w:t>
      </w:r>
    </w:p>
    <w:p w14:paraId="2D391177" w14:textId="77777777" w:rsidR="00D127C7" w:rsidRPr="008A0212" w:rsidRDefault="00D127C7" w:rsidP="004A6466">
      <w:pPr>
        <w:spacing w:after="120" w:line="280" w:lineRule="exact"/>
        <w:ind w:firstLine="1134"/>
        <w:jc w:val="both"/>
        <w:rPr>
          <w:rFonts w:ascii="Arial" w:eastAsia="Times New Roman" w:hAnsi="Arial" w:cs="Arial"/>
          <w:sz w:val="21"/>
          <w:szCs w:val="21"/>
          <w:lang w:eastAsia="pt-BR"/>
        </w:rPr>
      </w:pPr>
    </w:p>
    <w:p w14:paraId="554A91FC" w14:textId="77777777" w:rsidR="006F0A75" w:rsidRPr="008A0212" w:rsidRDefault="006F0A75"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6) HOMOLOGAÇÃO DAS INSCRIÇÕES:</w:t>
      </w:r>
    </w:p>
    <w:p w14:paraId="64F54C5F" w14:textId="748E6FC4" w:rsidR="009D6C0C" w:rsidRPr="008A0212" w:rsidRDefault="009D6C0C"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6.1 Encerrado o prazo fixado pelo item 4.1, será publicado no painel de publicações oficiais da Prefeitura Municipal e no Diário Oficial Eletrônico do Município, </w:t>
      </w:r>
      <w:r w:rsidRPr="008A0212">
        <w:rPr>
          <w:rFonts w:ascii="Arial" w:eastAsia="Times New Roman" w:hAnsi="Arial" w:cs="Arial"/>
          <w:b/>
          <w:sz w:val="21"/>
          <w:szCs w:val="21"/>
          <w:lang w:eastAsia="pt-BR"/>
        </w:rPr>
        <w:t xml:space="preserve">até às 17h do dia </w:t>
      </w:r>
      <w:r w:rsidR="008B3862" w:rsidRPr="008A0212">
        <w:rPr>
          <w:rFonts w:ascii="Arial" w:eastAsia="Times New Roman" w:hAnsi="Arial" w:cs="Arial"/>
          <w:b/>
          <w:sz w:val="21"/>
          <w:szCs w:val="21"/>
          <w:lang w:eastAsia="ar-SA"/>
        </w:rPr>
        <w:t>1</w:t>
      </w:r>
      <w:r w:rsidR="00A62190" w:rsidRPr="008A0212">
        <w:rPr>
          <w:rFonts w:ascii="Arial" w:eastAsia="Times New Roman" w:hAnsi="Arial" w:cs="Arial"/>
          <w:b/>
          <w:sz w:val="21"/>
          <w:szCs w:val="21"/>
          <w:lang w:eastAsia="ar-SA"/>
        </w:rPr>
        <w:t>6</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edital contendo a relação nominal dos candidatos que tiveram suas inscrições homologadas e não homologadas.</w:t>
      </w:r>
    </w:p>
    <w:p w14:paraId="317FCB87" w14:textId="3DF62D76" w:rsidR="009D6C0C" w:rsidRPr="008A0212" w:rsidRDefault="009D6C0C"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6.2 Os candidatos que não tiverem as suas inscrições homologadas poderão interpor recursos escritos perante a Comissão, </w:t>
      </w:r>
      <w:r w:rsidRPr="008A0212">
        <w:rPr>
          <w:rFonts w:ascii="Arial" w:eastAsia="Times New Roman" w:hAnsi="Arial" w:cs="Arial"/>
          <w:b/>
          <w:sz w:val="21"/>
          <w:szCs w:val="21"/>
          <w:lang w:eastAsia="pt-BR"/>
        </w:rPr>
        <w:t xml:space="preserve">até às 16h45min do dia </w:t>
      </w:r>
      <w:r w:rsidR="008B3862" w:rsidRPr="008A0212">
        <w:rPr>
          <w:rFonts w:ascii="Arial" w:eastAsia="Times New Roman" w:hAnsi="Arial" w:cs="Arial"/>
          <w:b/>
          <w:sz w:val="21"/>
          <w:szCs w:val="21"/>
          <w:lang w:eastAsia="ar-SA"/>
        </w:rPr>
        <w:t>1</w:t>
      </w:r>
      <w:r w:rsidR="00A62190" w:rsidRPr="008A0212">
        <w:rPr>
          <w:rFonts w:ascii="Arial" w:eastAsia="Times New Roman" w:hAnsi="Arial" w:cs="Arial"/>
          <w:b/>
          <w:sz w:val="21"/>
          <w:szCs w:val="21"/>
          <w:lang w:eastAsia="ar-SA"/>
        </w:rPr>
        <w:t>7</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mediante a apresentação das razões que ampararem a sua irresignação.</w:t>
      </w:r>
    </w:p>
    <w:p w14:paraId="0EAFCCEB" w14:textId="7816B5B9" w:rsidR="009D6C0C" w:rsidRPr="008A0212" w:rsidRDefault="009D6C0C"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6.3. </w:t>
      </w:r>
      <w:r w:rsidRPr="008A0212">
        <w:rPr>
          <w:rFonts w:ascii="Arial" w:eastAsia="Times New Roman" w:hAnsi="Arial" w:cs="Arial"/>
          <w:b/>
          <w:sz w:val="21"/>
          <w:szCs w:val="21"/>
          <w:lang w:eastAsia="pt-BR"/>
        </w:rPr>
        <w:t xml:space="preserve">Até às 17h do dia </w:t>
      </w:r>
      <w:r w:rsidR="008B3862" w:rsidRPr="008A0212">
        <w:rPr>
          <w:rFonts w:ascii="Arial" w:eastAsia="Times New Roman" w:hAnsi="Arial" w:cs="Arial"/>
          <w:b/>
          <w:sz w:val="21"/>
          <w:szCs w:val="21"/>
          <w:lang w:eastAsia="ar-SA"/>
        </w:rPr>
        <w:t>1</w:t>
      </w:r>
      <w:r w:rsidR="00A62190" w:rsidRPr="008A0212">
        <w:rPr>
          <w:rFonts w:ascii="Arial" w:eastAsia="Times New Roman" w:hAnsi="Arial" w:cs="Arial"/>
          <w:b/>
          <w:sz w:val="21"/>
          <w:szCs w:val="21"/>
          <w:lang w:eastAsia="ar-SA"/>
        </w:rPr>
        <w:t>8</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a Comissão, apreciando o recurso, poderá reconsiderar sua decisão, hipótese na qual o nome do candidato passará a constar no rol de inscrições homologadas.</w:t>
      </w:r>
    </w:p>
    <w:p w14:paraId="095502CE" w14:textId="19C7E2DE" w:rsidR="009D6C0C" w:rsidRPr="008A0212" w:rsidRDefault="009D6C0C"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lastRenderedPageBreak/>
        <w:t xml:space="preserve">6.4 Sendo mantida a decisão da Comissão, o recurso será encaminhado ao Prefeito Municipal para julgamento, </w:t>
      </w:r>
      <w:r w:rsidRPr="008A0212">
        <w:rPr>
          <w:rFonts w:ascii="Arial" w:eastAsia="Times New Roman" w:hAnsi="Arial" w:cs="Arial"/>
          <w:b/>
          <w:sz w:val="21"/>
          <w:szCs w:val="21"/>
          <w:lang w:eastAsia="pt-BR"/>
        </w:rPr>
        <w:t xml:space="preserve">até às 17h do dia </w:t>
      </w:r>
      <w:r w:rsidR="008B3862" w:rsidRPr="008A0212">
        <w:rPr>
          <w:rFonts w:ascii="Arial" w:eastAsia="Times New Roman" w:hAnsi="Arial" w:cs="Arial"/>
          <w:b/>
          <w:sz w:val="21"/>
          <w:szCs w:val="21"/>
          <w:lang w:eastAsia="ar-SA"/>
        </w:rPr>
        <w:t>1</w:t>
      </w:r>
      <w:r w:rsidR="00A62190" w:rsidRPr="008A0212">
        <w:rPr>
          <w:rFonts w:ascii="Arial" w:eastAsia="Times New Roman" w:hAnsi="Arial" w:cs="Arial"/>
          <w:b/>
          <w:sz w:val="21"/>
          <w:szCs w:val="21"/>
          <w:lang w:eastAsia="ar-SA"/>
        </w:rPr>
        <w:t>9</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cuja decisão deverá ser motivada.</w:t>
      </w:r>
    </w:p>
    <w:p w14:paraId="1D594B7D" w14:textId="3BF1C0B4" w:rsidR="009D6C0C" w:rsidRPr="008A0212" w:rsidRDefault="009D6C0C"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6.5 A lista final de inscrições homologadas será publicada na forma do item 6.1, </w:t>
      </w:r>
      <w:r w:rsidRPr="008A0212">
        <w:rPr>
          <w:rFonts w:ascii="Arial" w:eastAsia="Times New Roman" w:hAnsi="Arial" w:cs="Arial"/>
          <w:b/>
          <w:sz w:val="21"/>
          <w:szCs w:val="21"/>
          <w:lang w:eastAsia="pt-BR"/>
        </w:rPr>
        <w:t>até</w:t>
      </w:r>
      <w:r w:rsidRPr="008A0212">
        <w:rPr>
          <w:rFonts w:ascii="Arial" w:eastAsia="Times New Roman" w:hAnsi="Arial" w:cs="Arial"/>
          <w:sz w:val="21"/>
          <w:szCs w:val="21"/>
          <w:lang w:eastAsia="pt-BR"/>
        </w:rPr>
        <w:t xml:space="preserve"> </w:t>
      </w:r>
      <w:r w:rsidRPr="008A0212">
        <w:rPr>
          <w:rFonts w:ascii="Arial" w:eastAsia="Times New Roman" w:hAnsi="Arial" w:cs="Arial"/>
          <w:b/>
          <w:sz w:val="21"/>
          <w:szCs w:val="21"/>
          <w:lang w:eastAsia="pt-BR"/>
        </w:rPr>
        <w:t xml:space="preserve">às 17h do dia </w:t>
      </w:r>
      <w:r w:rsidR="00A62190" w:rsidRPr="008A0212">
        <w:rPr>
          <w:rFonts w:ascii="Arial" w:eastAsia="Times New Roman" w:hAnsi="Arial" w:cs="Arial"/>
          <w:b/>
          <w:sz w:val="21"/>
          <w:szCs w:val="21"/>
          <w:lang w:eastAsia="ar-SA"/>
        </w:rPr>
        <w:t>20</w:t>
      </w:r>
      <w:r w:rsidR="008B3862"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após a decisão dos recursos.</w:t>
      </w:r>
    </w:p>
    <w:p w14:paraId="26DBB20E" w14:textId="77777777" w:rsidR="006F0A75" w:rsidRPr="008A0212" w:rsidRDefault="006F0A75" w:rsidP="004A6466">
      <w:pPr>
        <w:spacing w:after="120" w:line="280" w:lineRule="exact"/>
        <w:ind w:firstLine="1134"/>
        <w:jc w:val="both"/>
        <w:rPr>
          <w:rFonts w:ascii="Arial" w:eastAsia="Times New Roman" w:hAnsi="Arial" w:cs="Arial"/>
          <w:sz w:val="21"/>
          <w:szCs w:val="21"/>
          <w:lang w:eastAsia="pt-BR"/>
        </w:rPr>
      </w:pPr>
    </w:p>
    <w:p w14:paraId="03C8CF55" w14:textId="73C3FE2A" w:rsidR="009D6C0C" w:rsidRPr="008A0212" w:rsidRDefault="00751572"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7) FORMATAÇÃO DO</w:t>
      </w:r>
      <w:r w:rsidR="009D6C0C" w:rsidRPr="008A0212">
        <w:rPr>
          <w:rFonts w:ascii="Arial" w:eastAsia="Times New Roman" w:hAnsi="Arial" w:cs="Arial"/>
          <w:b/>
          <w:sz w:val="21"/>
          <w:szCs w:val="21"/>
          <w:lang w:eastAsia="pt-BR"/>
        </w:rPr>
        <w:t xml:space="preserve"> </w:t>
      </w:r>
      <w:r w:rsidRPr="008A0212">
        <w:rPr>
          <w:rFonts w:ascii="Arial" w:eastAsia="Times New Roman" w:hAnsi="Arial" w:cs="Arial"/>
          <w:b/>
          <w:sz w:val="21"/>
          <w:szCs w:val="21"/>
          <w:lang w:eastAsia="pt-BR"/>
        </w:rPr>
        <w:t>CURRÍCULO</w:t>
      </w:r>
      <w:r w:rsidR="00A62190" w:rsidRPr="008A0212">
        <w:rPr>
          <w:rFonts w:ascii="Arial" w:eastAsia="Times New Roman" w:hAnsi="Arial" w:cs="Arial"/>
          <w:b/>
          <w:sz w:val="21"/>
          <w:szCs w:val="21"/>
          <w:lang w:eastAsia="pt-BR"/>
        </w:rPr>
        <w:t xml:space="preserve"> PARA AS CATEGORIAS FUNCIONAIS DE AUXILIAR DE SAÚDE BUCAL ESF, PSICÓLOGO E SERVENTE:</w:t>
      </w:r>
    </w:p>
    <w:p w14:paraId="7ACF022F" w14:textId="16F6FEC0" w:rsidR="006306F0" w:rsidRPr="008A0212" w:rsidRDefault="006306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7.1 O currículo profissional deverá ser preenchido pelo</w:t>
      </w:r>
      <w:r w:rsidR="002B2123" w:rsidRPr="008A0212">
        <w:rPr>
          <w:rFonts w:ascii="Arial" w:eastAsia="Times New Roman" w:hAnsi="Arial" w:cs="Arial"/>
          <w:sz w:val="21"/>
          <w:szCs w:val="21"/>
          <w:lang w:eastAsia="pt-BR"/>
        </w:rPr>
        <w:t>s</w:t>
      </w:r>
      <w:r w:rsidRPr="008A0212">
        <w:rPr>
          <w:rFonts w:ascii="Arial" w:eastAsia="Times New Roman" w:hAnsi="Arial" w:cs="Arial"/>
          <w:sz w:val="21"/>
          <w:szCs w:val="21"/>
          <w:lang w:eastAsia="pt-BR"/>
        </w:rPr>
        <w:t xml:space="preserve"> candidato</w:t>
      </w:r>
      <w:r w:rsidR="002B2123" w:rsidRPr="008A0212">
        <w:rPr>
          <w:rFonts w:ascii="Arial" w:eastAsia="Times New Roman" w:hAnsi="Arial" w:cs="Arial"/>
          <w:sz w:val="21"/>
          <w:szCs w:val="21"/>
          <w:lang w:eastAsia="pt-BR"/>
        </w:rPr>
        <w:t xml:space="preserve">s </w:t>
      </w:r>
      <w:r w:rsidRPr="008A0212">
        <w:rPr>
          <w:rFonts w:ascii="Arial" w:eastAsia="Times New Roman" w:hAnsi="Arial" w:cs="Arial"/>
          <w:sz w:val="21"/>
          <w:szCs w:val="21"/>
          <w:lang w:eastAsia="pt-BR"/>
        </w:rPr>
        <w:t xml:space="preserve">nos </w:t>
      </w:r>
      <w:r w:rsidR="000940C2" w:rsidRPr="008A0212">
        <w:rPr>
          <w:rFonts w:ascii="Arial" w:eastAsia="Times New Roman" w:hAnsi="Arial" w:cs="Arial"/>
          <w:sz w:val="21"/>
          <w:szCs w:val="21"/>
          <w:lang w:eastAsia="pt-BR"/>
        </w:rPr>
        <w:t>moldes do Anexo II do presente e</w:t>
      </w:r>
      <w:r w:rsidRPr="008A0212">
        <w:rPr>
          <w:rFonts w:ascii="Arial" w:eastAsia="Times New Roman" w:hAnsi="Arial" w:cs="Arial"/>
          <w:sz w:val="21"/>
          <w:szCs w:val="21"/>
          <w:lang w:eastAsia="pt-BR"/>
        </w:rPr>
        <w:t>dital, podendo preencher diretamente no formulário ou em documento próprio, desde que constem as informações do anexo.</w:t>
      </w:r>
    </w:p>
    <w:p w14:paraId="6468C07E" w14:textId="77777777" w:rsidR="006F0A75" w:rsidRPr="008A0212" w:rsidRDefault="006306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7.2 Os critérios de avaliação dos currículos totalizarão o máximo de c</w:t>
      </w:r>
      <w:r w:rsidR="006F0A75" w:rsidRPr="008A0212">
        <w:rPr>
          <w:rFonts w:ascii="Arial" w:eastAsia="Times New Roman" w:hAnsi="Arial" w:cs="Arial"/>
          <w:sz w:val="21"/>
          <w:szCs w:val="21"/>
          <w:lang w:eastAsia="pt-BR"/>
        </w:rPr>
        <w:t xml:space="preserve">em </w:t>
      </w:r>
      <w:r w:rsidRPr="008A0212">
        <w:rPr>
          <w:rFonts w:ascii="Arial" w:eastAsia="Times New Roman" w:hAnsi="Arial" w:cs="Arial"/>
          <w:sz w:val="21"/>
          <w:szCs w:val="21"/>
          <w:lang w:eastAsia="pt-BR"/>
        </w:rPr>
        <w:t>pontos</w:t>
      </w:r>
      <w:r w:rsidR="006F0A75" w:rsidRPr="008A0212">
        <w:rPr>
          <w:rFonts w:ascii="Arial" w:eastAsia="Times New Roman" w:hAnsi="Arial" w:cs="Arial"/>
          <w:sz w:val="21"/>
          <w:szCs w:val="21"/>
          <w:lang w:eastAsia="pt-BR"/>
        </w:rPr>
        <w:t>.</w:t>
      </w:r>
    </w:p>
    <w:p w14:paraId="287A382F" w14:textId="77777777" w:rsidR="006306F0" w:rsidRPr="008A0212" w:rsidRDefault="006306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7.3 A escolaridade exigida para o desempenho da função não será objeto de avaliação.</w:t>
      </w:r>
    </w:p>
    <w:p w14:paraId="73CA31AC" w14:textId="77777777" w:rsidR="006306F0" w:rsidRPr="008A0212" w:rsidRDefault="006306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7.4 Nenhum título receberá dupla valoração.</w:t>
      </w:r>
    </w:p>
    <w:p w14:paraId="2EE08214" w14:textId="6CE26BEB" w:rsidR="006306F0" w:rsidRPr="008A0212" w:rsidRDefault="006306F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7.5 A classificação dos candidatos será efetuada através da pontuação dos títulos apresentados, conforme os seguintes critérios:</w:t>
      </w:r>
    </w:p>
    <w:tbl>
      <w:tblPr>
        <w:tblW w:w="9348" w:type="dxa"/>
        <w:tblInd w:w="7" w:type="dxa"/>
        <w:tblLayout w:type="fixed"/>
        <w:tblCellMar>
          <w:top w:w="55" w:type="dxa"/>
          <w:left w:w="55" w:type="dxa"/>
          <w:bottom w:w="55" w:type="dxa"/>
          <w:right w:w="55" w:type="dxa"/>
        </w:tblCellMar>
        <w:tblLook w:val="0000" w:firstRow="0" w:lastRow="0" w:firstColumn="0" w:lastColumn="0" w:noHBand="0" w:noVBand="0"/>
      </w:tblPr>
      <w:tblGrid>
        <w:gridCol w:w="1993"/>
        <w:gridCol w:w="4696"/>
        <w:gridCol w:w="1441"/>
        <w:gridCol w:w="1218"/>
      </w:tblGrid>
      <w:tr w:rsidR="008A0212" w:rsidRPr="008A0212" w14:paraId="09A10CB7" w14:textId="77777777" w:rsidTr="00744ABD">
        <w:trPr>
          <w:trHeight w:val="743"/>
        </w:trPr>
        <w:tc>
          <w:tcPr>
            <w:tcW w:w="1993" w:type="dxa"/>
            <w:tcBorders>
              <w:top w:val="single" w:sz="1" w:space="0" w:color="000000"/>
              <w:left w:val="single" w:sz="1" w:space="0" w:color="000000"/>
              <w:bottom w:val="single" w:sz="4" w:space="0" w:color="auto"/>
            </w:tcBorders>
            <w:shd w:val="clear" w:color="auto" w:fill="auto"/>
          </w:tcPr>
          <w:p w14:paraId="469BD1C9" w14:textId="77777777" w:rsidR="008B3862" w:rsidRPr="008A0212" w:rsidRDefault="008B3862" w:rsidP="004A6466">
            <w:pPr>
              <w:suppressLineNumbers/>
              <w:tabs>
                <w:tab w:val="left" w:pos="1701"/>
              </w:tabs>
              <w:snapToGrid w:val="0"/>
              <w:spacing w:after="120" w:line="280" w:lineRule="exact"/>
              <w:jc w:val="center"/>
              <w:rPr>
                <w:rFonts w:ascii="Arial" w:eastAsia="Times New Roman" w:hAnsi="Arial" w:cs="Arial"/>
                <w:b/>
                <w:sz w:val="21"/>
                <w:szCs w:val="21"/>
                <w:lang w:eastAsia="ar-SA"/>
              </w:rPr>
            </w:pPr>
            <w:r w:rsidRPr="008A0212">
              <w:rPr>
                <w:rFonts w:ascii="Arial" w:eastAsia="Times New Roman" w:hAnsi="Arial" w:cs="Arial"/>
                <w:b/>
                <w:sz w:val="21"/>
                <w:szCs w:val="21"/>
                <w:lang w:eastAsia="ar-SA"/>
              </w:rPr>
              <w:t>Função</w:t>
            </w:r>
          </w:p>
        </w:tc>
        <w:tc>
          <w:tcPr>
            <w:tcW w:w="4696" w:type="dxa"/>
            <w:tcBorders>
              <w:top w:val="single" w:sz="1" w:space="0" w:color="000000"/>
              <w:left w:val="single" w:sz="1" w:space="0" w:color="000000"/>
              <w:bottom w:val="single" w:sz="1" w:space="0" w:color="000000"/>
            </w:tcBorders>
          </w:tcPr>
          <w:p w14:paraId="62CBDB71" w14:textId="77777777" w:rsidR="008B3862" w:rsidRPr="008A0212" w:rsidRDefault="008B3862" w:rsidP="004A6466">
            <w:pPr>
              <w:suppressLineNumbers/>
              <w:tabs>
                <w:tab w:val="left" w:pos="1701"/>
              </w:tabs>
              <w:snapToGrid w:val="0"/>
              <w:spacing w:after="120" w:line="280" w:lineRule="exact"/>
              <w:jc w:val="center"/>
              <w:rPr>
                <w:rFonts w:ascii="Arial" w:eastAsia="Times New Roman" w:hAnsi="Arial" w:cs="Arial"/>
                <w:b/>
                <w:sz w:val="21"/>
                <w:szCs w:val="21"/>
                <w:lang w:eastAsia="ar-SA"/>
              </w:rPr>
            </w:pPr>
            <w:r w:rsidRPr="008A0212">
              <w:rPr>
                <w:rFonts w:ascii="Arial" w:eastAsia="Times New Roman" w:hAnsi="Arial" w:cs="Arial"/>
                <w:b/>
                <w:sz w:val="21"/>
                <w:szCs w:val="21"/>
                <w:lang w:eastAsia="ar-SA"/>
              </w:rPr>
              <w:t>Especificação</w:t>
            </w:r>
          </w:p>
        </w:tc>
        <w:tc>
          <w:tcPr>
            <w:tcW w:w="1441" w:type="dxa"/>
            <w:tcBorders>
              <w:top w:val="single" w:sz="1" w:space="0" w:color="000000"/>
              <w:left w:val="single" w:sz="1" w:space="0" w:color="000000"/>
              <w:bottom w:val="single" w:sz="1" w:space="0" w:color="000000"/>
            </w:tcBorders>
            <w:shd w:val="clear" w:color="auto" w:fill="auto"/>
          </w:tcPr>
          <w:p w14:paraId="41AE6C92" w14:textId="77777777" w:rsidR="008B3862" w:rsidRPr="008A0212" w:rsidRDefault="008B3862" w:rsidP="004A6466">
            <w:pPr>
              <w:suppressLineNumbers/>
              <w:tabs>
                <w:tab w:val="left" w:pos="1701"/>
              </w:tabs>
              <w:snapToGrid w:val="0"/>
              <w:spacing w:after="120" w:line="280" w:lineRule="exact"/>
              <w:jc w:val="center"/>
              <w:rPr>
                <w:rFonts w:ascii="Arial" w:eastAsia="Times New Roman" w:hAnsi="Arial" w:cs="Arial"/>
                <w:b/>
                <w:sz w:val="21"/>
                <w:szCs w:val="21"/>
                <w:lang w:eastAsia="ar-SA"/>
              </w:rPr>
            </w:pPr>
            <w:r w:rsidRPr="008A0212">
              <w:rPr>
                <w:rFonts w:ascii="Arial" w:eastAsia="Times New Roman" w:hAnsi="Arial" w:cs="Arial"/>
                <w:b/>
                <w:sz w:val="21"/>
                <w:szCs w:val="21"/>
                <w:lang w:eastAsia="ar-SA"/>
              </w:rPr>
              <w:t>Pontuação Unitária</w:t>
            </w:r>
          </w:p>
        </w:tc>
        <w:tc>
          <w:tcPr>
            <w:tcW w:w="1218" w:type="dxa"/>
            <w:tcBorders>
              <w:top w:val="single" w:sz="1" w:space="0" w:color="000000"/>
              <w:left w:val="single" w:sz="1" w:space="0" w:color="000000"/>
              <w:bottom w:val="single" w:sz="1" w:space="0" w:color="000000"/>
              <w:right w:val="single" w:sz="1" w:space="0" w:color="000000"/>
            </w:tcBorders>
            <w:shd w:val="clear" w:color="auto" w:fill="auto"/>
          </w:tcPr>
          <w:p w14:paraId="5B87F3CE" w14:textId="77777777" w:rsidR="008B3862" w:rsidRPr="008A0212" w:rsidRDefault="008B3862" w:rsidP="004A6466">
            <w:pPr>
              <w:suppressLineNumbers/>
              <w:tabs>
                <w:tab w:val="left" w:pos="1701"/>
              </w:tabs>
              <w:snapToGrid w:val="0"/>
              <w:spacing w:after="120" w:line="280" w:lineRule="exact"/>
              <w:jc w:val="center"/>
              <w:rPr>
                <w:rFonts w:ascii="Arial" w:eastAsia="Times New Roman" w:hAnsi="Arial" w:cs="Arial"/>
                <w:b/>
                <w:sz w:val="21"/>
                <w:szCs w:val="21"/>
                <w:lang w:eastAsia="ar-SA"/>
              </w:rPr>
            </w:pPr>
            <w:r w:rsidRPr="008A0212">
              <w:rPr>
                <w:rFonts w:ascii="Arial" w:eastAsia="Times New Roman" w:hAnsi="Arial" w:cs="Arial"/>
                <w:b/>
                <w:sz w:val="21"/>
                <w:szCs w:val="21"/>
                <w:lang w:eastAsia="ar-SA"/>
              </w:rPr>
              <w:t>Pontuação Máxima</w:t>
            </w:r>
          </w:p>
        </w:tc>
      </w:tr>
      <w:tr w:rsidR="008A0212" w:rsidRPr="008A0212" w14:paraId="70B5A62E" w14:textId="77777777" w:rsidTr="00744ABD">
        <w:trPr>
          <w:trHeight w:val="288"/>
        </w:trPr>
        <w:tc>
          <w:tcPr>
            <w:tcW w:w="1993" w:type="dxa"/>
            <w:vMerge w:val="restart"/>
            <w:tcBorders>
              <w:top w:val="single" w:sz="4" w:space="0" w:color="auto"/>
              <w:left w:val="single" w:sz="4" w:space="0" w:color="auto"/>
              <w:bottom w:val="single" w:sz="4" w:space="0" w:color="auto"/>
              <w:right w:val="single" w:sz="4" w:space="0" w:color="auto"/>
            </w:tcBorders>
            <w:shd w:val="clear" w:color="auto" w:fill="auto"/>
          </w:tcPr>
          <w:p w14:paraId="02718B05" w14:textId="77777777" w:rsidR="008B3862"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iCs/>
                <w:sz w:val="21"/>
                <w:szCs w:val="21"/>
              </w:rPr>
              <w:t>Auxiliar de Saúde Bucal ESF</w:t>
            </w:r>
          </w:p>
        </w:tc>
        <w:tc>
          <w:tcPr>
            <w:tcW w:w="4696" w:type="dxa"/>
            <w:tcBorders>
              <w:top w:val="single" w:sz="4" w:space="0" w:color="auto"/>
              <w:left w:val="single" w:sz="4" w:space="0" w:color="auto"/>
              <w:bottom w:val="single" w:sz="1" w:space="0" w:color="000000"/>
            </w:tcBorders>
          </w:tcPr>
          <w:p w14:paraId="58EEFDA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Graduação</w:t>
            </w:r>
          </w:p>
        </w:tc>
        <w:tc>
          <w:tcPr>
            <w:tcW w:w="1441" w:type="dxa"/>
            <w:tcBorders>
              <w:top w:val="single" w:sz="4" w:space="0" w:color="auto"/>
              <w:left w:val="single" w:sz="1" w:space="0" w:color="000000"/>
              <w:bottom w:val="single" w:sz="1" w:space="0" w:color="000000"/>
            </w:tcBorders>
            <w:shd w:val="clear" w:color="auto" w:fill="auto"/>
          </w:tcPr>
          <w:p w14:paraId="6386E543"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c>
          <w:tcPr>
            <w:tcW w:w="1218" w:type="dxa"/>
            <w:tcBorders>
              <w:top w:val="single" w:sz="4" w:space="0" w:color="auto"/>
              <w:left w:val="single" w:sz="1" w:space="0" w:color="000000"/>
              <w:bottom w:val="single" w:sz="1" w:space="0" w:color="000000"/>
              <w:right w:val="single" w:sz="1" w:space="0" w:color="000000"/>
            </w:tcBorders>
            <w:shd w:val="clear" w:color="auto" w:fill="auto"/>
          </w:tcPr>
          <w:p w14:paraId="49161F25"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r>
      <w:tr w:rsidR="008A0212" w:rsidRPr="008A0212" w14:paraId="6176EEAF" w14:textId="77777777" w:rsidTr="00744ABD">
        <w:trPr>
          <w:trHeight w:val="288"/>
        </w:trPr>
        <w:tc>
          <w:tcPr>
            <w:tcW w:w="1993" w:type="dxa"/>
            <w:vMerge/>
            <w:tcBorders>
              <w:top w:val="single" w:sz="4" w:space="0" w:color="auto"/>
              <w:left w:val="single" w:sz="4" w:space="0" w:color="auto"/>
              <w:bottom w:val="single" w:sz="4" w:space="0" w:color="auto"/>
              <w:right w:val="single" w:sz="4" w:space="0" w:color="auto"/>
            </w:tcBorders>
            <w:shd w:val="clear" w:color="auto" w:fill="auto"/>
          </w:tcPr>
          <w:p w14:paraId="03B52774" w14:textId="77777777" w:rsidR="008B3862"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p>
        </w:tc>
        <w:tc>
          <w:tcPr>
            <w:tcW w:w="4696" w:type="dxa"/>
            <w:tcBorders>
              <w:top w:val="single" w:sz="4" w:space="0" w:color="auto"/>
              <w:left w:val="single" w:sz="4" w:space="0" w:color="auto"/>
              <w:bottom w:val="single" w:sz="1" w:space="0" w:color="000000"/>
            </w:tcBorders>
          </w:tcPr>
          <w:p w14:paraId="57B7409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Pós-graduação</w:t>
            </w:r>
          </w:p>
        </w:tc>
        <w:tc>
          <w:tcPr>
            <w:tcW w:w="1441" w:type="dxa"/>
            <w:tcBorders>
              <w:top w:val="single" w:sz="4" w:space="0" w:color="auto"/>
              <w:left w:val="single" w:sz="1" w:space="0" w:color="000000"/>
              <w:bottom w:val="single" w:sz="1" w:space="0" w:color="000000"/>
            </w:tcBorders>
            <w:shd w:val="clear" w:color="auto" w:fill="auto"/>
          </w:tcPr>
          <w:p w14:paraId="2C36BF12"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c>
          <w:tcPr>
            <w:tcW w:w="1218" w:type="dxa"/>
            <w:tcBorders>
              <w:top w:val="single" w:sz="4" w:space="0" w:color="auto"/>
              <w:left w:val="single" w:sz="1" w:space="0" w:color="000000"/>
              <w:bottom w:val="single" w:sz="1" w:space="0" w:color="000000"/>
              <w:right w:val="single" w:sz="1" w:space="0" w:color="000000"/>
            </w:tcBorders>
            <w:shd w:val="clear" w:color="auto" w:fill="auto"/>
          </w:tcPr>
          <w:p w14:paraId="4B4CEEE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r>
      <w:tr w:rsidR="008A0212" w:rsidRPr="008A0212" w14:paraId="4FBDB7CA" w14:textId="77777777" w:rsidTr="00744ABD">
        <w:trPr>
          <w:trHeight w:val="288"/>
        </w:trPr>
        <w:tc>
          <w:tcPr>
            <w:tcW w:w="1993" w:type="dxa"/>
            <w:vMerge/>
            <w:tcBorders>
              <w:top w:val="single" w:sz="4" w:space="0" w:color="auto"/>
              <w:left w:val="single" w:sz="4" w:space="0" w:color="auto"/>
              <w:bottom w:val="single" w:sz="4" w:space="0" w:color="auto"/>
              <w:right w:val="single" w:sz="4" w:space="0" w:color="auto"/>
            </w:tcBorders>
            <w:shd w:val="clear" w:color="auto" w:fill="auto"/>
          </w:tcPr>
          <w:p w14:paraId="2AAFA1B1" w14:textId="77777777" w:rsidR="008B3862"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p>
        </w:tc>
        <w:tc>
          <w:tcPr>
            <w:tcW w:w="4696" w:type="dxa"/>
            <w:tcBorders>
              <w:top w:val="single" w:sz="4" w:space="0" w:color="auto"/>
              <w:left w:val="single" w:sz="4" w:space="0" w:color="auto"/>
              <w:bottom w:val="single" w:sz="1" w:space="0" w:color="000000"/>
            </w:tcBorders>
          </w:tcPr>
          <w:p w14:paraId="2EDACF48"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Mestrado</w:t>
            </w:r>
          </w:p>
        </w:tc>
        <w:tc>
          <w:tcPr>
            <w:tcW w:w="1441" w:type="dxa"/>
            <w:tcBorders>
              <w:top w:val="single" w:sz="4" w:space="0" w:color="auto"/>
              <w:left w:val="single" w:sz="1" w:space="0" w:color="000000"/>
              <w:bottom w:val="single" w:sz="1" w:space="0" w:color="000000"/>
            </w:tcBorders>
            <w:shd w:val="clear" w:color="auto" w:fill="auto"/>
          </w:tcPr>
          <w:p w14:paraId="1B4EB7A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20 pontos</w:t>
            </w:r>
          </w:p>
        </w:tc>
        <w:tc>
          <w:tcPr>
            <w:tcW w:w="1218" w:type="dxa"/>
            <w:tcBorders>
              <w:top w:val="single" w:sz="4" w:space="0" w:color="auto"/>
              <w:left w:val="single" w:sz="1" w:space="0" w:color="000000"/>
              <w:bottom w:val="single" w:sz="1" w:space="0" w:color="000000"/>
              <w:right w:val="single" w:sz="1" w:space="0" w:color="000000"/>
            </w:tcBorders>
            <w:shd w:val="clear" w:color="auto" w:fill="auto"/>
          </w:tcPr>
          <w:p w14:paraId="35E93C5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20 pontos</w:t>
            </w:r>
          </w:p>
        </w:tc>
      </w:tr>
      <w:tr w:rsidR="008A0212" w:rsidRPr="008A0212" w14:paraId="32A82778" w14:textId="77777777" w:rsidTr="00744ABD">
        <w:trPr>
          <w:trHeight w:val="145"/>
        </w:trPr>
        <w:tc>
          <w:tcPr>
            <w:tcW w:w="1993" w:type="dxa"/>
            <w:vMerge/>
            <w:tcBorders>
              <w:left w:val="single" w:sz="4" w:space="0" w:color="auto"/>
              <w:right w:val="single" w:sz="4" w:space="0" w:color="auto"/>
            </w:tcBorders>
            <w:shd w:val="clear" w:color="auto" w:fill="auto"/>
          </w:tcPr>
          <w:p w14:paraId="3C40B1D3"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18F2C5A5"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Cursos, seminários e palestras com temas vinculados à área de atuação (válidos dos últimos 3 anos, até a data de encerramento das inscrições)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34950430"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0,1 ponto/hora</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3CE7695"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25 pontos</w:t>
            </w:r>
          </w:p>
        </w:tc>
      </w:tr>
      <w:tr w:rsidR="008A0212" w:rsidRPr="008A0212" w14:paraId="10E31444" w14:textId="77777777" w:rsidTr="00744ABD">
        <w:trPr>
          <w:trHeight w:val="145"/>
        </w:trPr>
        <w:tc>
          <w:tcPr>
            <w:tcW w:w="1993" w:type="dxa"/>
            <w:tcBorders>
              <w:left w:val="single" w:sz="4" w:space="0" w:color="auto"/>
              <w:bottom w:val="single" w:sz="4" w:space="0" w:color="auto"/>
              <w:right w:val="single" w:sz="4" w:space="0" w:color="auto"/>
            </w:tcBorders>
            <w:shd w:val="clear" w:color="auto" w:fill="auto"/>
          </w:tcPr>
          <w:p w14:paraId="77FEEB4D"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0995D878"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Tempo de serviço na área de atuação, em órgão público ou privado, com, no mínimo, 06 (seis) meses de duração, comprovada por documentos emitidos por pessoa física ou jurídica empregadora tais como: carteira de trabalho, contrato de trabalho, comprovação de recolhimento de INSS ou declaração emitida pelo empregador, com firma reconhecida em Cartório.</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549E31DC"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3 pontos/ano trabalhado</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3EB9C96"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30 pontos</w:t>
            </w:r>
          </w:p>
        </w:tc>
      </w:tr>
      <w:tr w:rsidR="008A0212" w:rsidRPr="008A0212" w14:paraId="114819D6" w14:textId="77777777" w:rsidTr="00744ABD">
        <w:trPr>
          <w:trHeight w:val="288"/>
        </w:trPr>
        <w:tc>
          <w:tcPr>
            <w:tcW w:w="1993" w:type="dxa"/>
            <w:vMerge w:val="restart"/>
            <w:tcBorders>
              <w:top w:val="single" w:sz="4" w:space="0" w:color="auto"/>
              <w:left w:val="single" w:sz="4" w:space="0" w:color="auto"/>
              <w:right w:val="single" w:sz="4" w:space="0" w:color="auto"/>
            </w:tcBorders>
            <w:shd w:val="clear" w:color="auto" w:fill="auto"/>
          </w:tcPr>
          <w:p w14:paraId="728D2C26" w14:textId="77777777" w:rsidR="008B3862"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sz w:val="21"/>
                <w:szCs w:val="21"/>
              </w:rPr>
              <w:t>Psicólogo</w:t>
            </w:r>
          </w:p>
          <w:p w14:paraId="2CE39788" w14:textId="77777777" w:rsidR="008B3862"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p>
        </w:tc>
        <w:tc>
          <w:tcPr>
            <w:tcW w:w="4696" w:type="dxa"/>
            <w:tcBorders>
              <w:top w:val="single" w:sz="4" w:space="0" w:color="auto"/>
              <w:left w:val="single" w:sz="4" w:space="0" w:color="auto"/>
              <w:bottom w:val="single" w:sz="1" w:space="0" w:color="000000"/>
            </w:tcBorders>
          </w:tcPr>
          <w:p w14:paraId="3238FB46"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Pós-graduação</w:t>
            </w:r>
          </w:p>
        </w:tc>
        <w:tc>
          <w:tcPr>
            <w:tcW w:w="1441" w:type="dxa"/>
            <w:tcBorders>
              <w:top w:val="single" w:sz="4" w:space="0" w:color="auto"/>
              <w:left w:val="single" w:sz="1" w:space="0" w:color="000000"/>
              <w:bottom w:val="single" w:sz="1" w:space="0" w:color="000000"/>
            </w:tcBorders>
            <w:shd w:val="clear" w:color="auto" w:fill="auto"/>
          </w:tcPr>
          <w:p w14:paraId="4F0C6F1E"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c>
          <w:tcPr>
            <w:tcW w:w="1218" w:type="dxa"/>
            <w:tcBorders>
              <w:top w:val="single" w:sz="4" w:space="0" w:color="auto"/>
              <w:left w:val="single" w:sz="1" w:space="0" w:color="000000"/>
              <w:bottom w:val="single" w:sz="1" w:space="0" w:color="000000"/>
              <w:right w:val="single" w:sz="1" w:space="0" w:color="000000"/>
            </w:tcBorders>
            <w:shd w:val="clear" w:color="auto" w:fill="auto"/>
          </w:tcPr>
          <w:p w14:paraId="2B0F9EB4"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r>
      <w:tr w:rsidR="008A0212" w:rsidRPr="008A0212" w14:paraId="48FAC2D4" w14:textId="77777777" w:rsidTr="00744ABD">
        <w:trPr>
          <w:trHeight w:val="145"/>
        </w:trPr>
        <w:tc>
          <w:tcPr>
            <w:tcW w:w="1993" w:type="dxa"/>
            <w:vMerge/>
            <w:tcBorders>
              <w:top w:val="single" w:sz="4" w:space="0" w:color="auto"/>
              <w:left w:val="single" w:sz="4" w:space="0" w:color="auto"/>
              <w:bottom w:val="single" w:sz="4" w:space="0" w:color="auto"/>
              <w:right w:val="single" w:sz="4" w:space="0" w:color="auto"/>
            </w:tcBorders>
            <w:shd w:val="clear" w:color="auto" w:fill="auto"/>
          </w:tcPr>
          <w:p w14:paraId="1613F44C"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left w:val="single" w:sz="4" w:space="0" w:color="auto"/>
              <w:bottom w:val="single" w:sz="4" w:space="0" w:color="auto"/>
            </w:tcBorders>
          </w:tcPr>
          <w:p w14:paraId="168FBB03"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Mestrado</w:t>
            </w:r>
          </w:p>
        </w:tc>
        <w:tc>
          <w:tcPr>
            <w:tcW w:w="1441" w:type="dxa"/>
            <w:tcBorders>
              <w:left w:val="single" w:sz="1" w:space="0" w:color="000000"/>
              <w:bottom w:val="single" w:sz="4" w:space="0" w:color="auto"/>
            </w:tcBorders>
            <w:shd w:val="clear" w:color="auto" w:fill="auto"/>
          </w:tcPr>
          <w:p w14:paraId="23062CCC"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c>
          <w:tcPr>
            <w:tcW w:w="1218" w:type="dxa"/>
            <w:tcBorders>
              <w:left w:val="single" w:sz="1" w:space="0" w:color="000000"/>
              <w:bottom w:val="single" w:sz="4" w:space="0" w:color="auto"/>
              <w:right w:val="single" w:sz="1" w:space="0" w:color="000000"/>
            </w:tcBorders>
            <w:shd w:val="clear" w:color="auto" w:fill="auto"/>
          </w:tcPr>
          <w:p w14:paraId="3EF14542"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r>
      <w:tr w:rsidR="008A0212" w:rsidRPr="008A0212" w14:paraId="00931777" w14:textId="77777777" w:rsidTr="00744ABD">
        <w:trPr>
          <w:trHeight w:val="145"/>
        </w:trPr>
        <w:tc>
          <w:tcPr>
            <w:tcW w:w="1993" w:type="dxa"/>
            <w:vMerge/>
            <w:tcBorders>
              <w:top w:val="single" w:sz="4" w:space="0" w:color="auto"/>
              <w:left w:val="single" w:sz="4" w:space="0" w:color="auto"/>
              <w:bottom w:val="single" w:sz="4" w:space="0" w:color="auto"/>
              <w:right w:val="single" w:sz="4" w:space="0" w:color="auto"/>
            </w:tcBorders>
            <w:shd w:val="clear" w:color="auto" w:fill="auto"/>
          </w:tcPr>
          <w:p w14:paraId="57110E4A"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445E0D77"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Doutorado</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7376D3D"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20 pontos</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466A349"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20 pontos</w:t>
            </w:r>
          </w:p>
        </w:tc>
      </w:tr>
      <w:tr w:rsidR="008A0212" w:rsidRPr="008A0212" w14:paraId="300B5ED5" w14:textId="77777777" w:rsidTr="00744ABD">
        <w:trPr>
          <w:trHeight w:val="145"/>
        </w:trPr>
        <w:tc>
          <w:tcPr>
            <w:tcW w:w="1993" w:type="dxa"/>
            <w:vMerge/>
            <w:tcBorders>
              <w:top w:val="single" w:sz="4" w:space="0" w:color="auto"/>
              <w:left w:val="single" w:sz="4" w:space="0" w:color="auto"/>
              <w:right w:val="single" w:sz="4" w:space="0" w:color="auto"/>
            </w:tcBorders>
            <w:shd w:val="clear" w:color="auto" w:fill="auto"/>
          </w:tcPr>
          <w:p w14:paraId="25F7F1F2"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34098FDB"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Cursos, seminários e palestras com temas vinculados à área de atuação (válidos dos últimos 3 anos, até a data de encerramento das inscrições)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6DE099B6"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0,1 ponto/hora</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5C75D8CF"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25 pontos</w:t>
            </w:r>
          </w:p>
        </w:tc>
      </w:tr>
      <w:tr w:rsidR="008A0212" w:rsidRPr="008A0212" w14:paraId="481E0F88" w14:textId="77777777" w:rsidTr="00744ABD">
        <w:trPr>
          <w:trHeight w:val="145"/>
        </w:trPr>
        <w:tc>
          <w:tcPr>
            <w:tcW w:w="1993" w:type="dxa"/>
            <w:tcBorders>
              <w:left w:val="single" w:sz="4" w:space="0" w:color="auto"/>
              <w:bottom w:val="single" w:sz="4" w:space="0" w:color="auto"/>
              <w:right w:val="single" w:sz="4" w:space="0" w:color="auto"/>
            </w:tcBorders>
            <w:shd w:val="clear" w:color="auto" w:fill="auto"/>
          </w:tcPr>
          <w:p w14:paraId="3F41DEDB" w14:textId="77777777" w:rsidR="008B3862" w:rsidRPr="008A0212" w:rsidRDefault="008B3862"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5D0F4A5A"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Tempo de serviço na área de atuação, em órgão público ou privado, com, no mínimo, 06 (seis) meses de duração, comprovada por documentos emitidos por pessoa física ou jurídica empregadora tais como: carteira de trabalho, contrato de trabalho, comprovação de recolhimento de INSS ou declaração emitida pelo empregador, com firma reconhecida em Cartório.</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2EA453E2"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3 pontos/ano trabalhado</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7132E23C" w14:textId="77777777" w:rsidR="008B3862" w:rsidRPr="008A0212" w:rsidRDefault="008B3862"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30 pontos</w:t>
            </w:r>
          </w:p>
        </w:tc>
      </w:tr>
      <w:tr w:rsidR="008A0212" w:rsidRPr="008A0212" w14:paraId="7D8D9566" w14:textId="77777777" w:rsidTr="00744ABD">
        <w:trPr>
          <w:trHeight w:val="288"/>
        </w:trPr>
        <w:tc>
          <w:tcPr>
            <w:tcW w:w="1993" w:type="dxa"/>
            <w:vMerge w:val="restart"/>
            <w:tcBorders>
              <w:top w:val="single" w:sz="4" w:space="0" w:color="auto"/>
              <w:left w:val="single" w:sz="4" w:space="0" w:color="auto"/>
              <w:bottom w:val="single" w:sz="4" w:space="0" w:color="auto"/>
              <w:right w:val="single" w:sz="4" w:space="0" w:color="auto"/>
            </w:tcBorders>
            <w:shd w:val="clear" w:color="auto" w:fill="auto"/>
          </w:tcPr>
          <w:p w14:paraId="0924C798" w14:textId="12AE9B51" w:rsidR="002D7899" w:rsidRPr="008A0212" w:rsidRDefault="008B3862" w:rsidP="004A6466">
            <w:pPr>
              <w:overflowPunct w:val="0"/>
              <w:autoSpaceDE w:val="0"/>
              <w:autoSpaceDN w:val="0"/>
              <w:adjustRightInd w:val="0"/>
              <w:spacing w:after="120" w:line="280" w:lineRule="exact"/>
              <w:jc w:val="both"/>
              <w:textAlignment w:val="baseline"/>
              <w:rPr>
                <w:rFonts w:ascii="Arial" w:hAnsi="Arial" w:cs="Arial"/>
                <w:iCs/>
                <w:sz w:val="21"/>
                <w:szCs w:val="21"/>
              </w:rPr>
            </w:pPr>
            <w:r w:rsidRPr="008A0212">
              <w:rPr>
                <w:rFonts w:ascii="Arial" w:hAnsi="Arial" w:cs="Arial"/>
                <w:iCs/>
                <w:sz w:val="21"/>
                <w:szCs w:val="21"/>
              </w:rPr>
              <w:t>Servente</w:t>
            </w:r>
          </w:p>
        </w:tc>
        <w:tc>
          <w:tcPr>
            <w:tcW w:w="4696" w:type="dxa"/>
            <w:tcBorders>
              <w:top w:val="single" w:sz="4" w:space="0" w:color="auto"/>
              <w:left w:val="single" w:sz="4" w:space="0" w:color="auto"/>
              <w:bottom w:val="single" w:sz="1" w:space="0" w:color="000000"/>
            </w:tcBorders>
          </w:tcPr>
          <w:p w14:paraId="6309B8E1"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Ensino Fundamental</w:t>
            </w:r>
          </w:p>
        </w:tc>
        <w:tc>
          <w:tcPr>
            <w:tcW w:w="1441" w:type="dxa"/>
            <w:tcBorders>
              <w:top w:val="single" w:sz="4" w:space="0" w:color="auto"/>
              <w:left w:val="single" w:sz="1" w:space="0" w:color="000000"/>
              <w:bottom w:val="single" w:sz="1" w:space="0" w:color="000000"/>
            </w:tcBorders>
            <w:shd w:val="clear" w:color="auto" w:fill="auto"/>
          </w:tcPr>
          <w:p w14:paraId="07068574"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5 pontos</w:t>
            </w:r>
          </w:p>
        </w:tc>
        <w:tc>
          <w:tcPr>
            <w:tcW w:w="1218" w:type="dxa"/>
            <w:tcBorders>
              <w:top w:val="single" w:sz="4" w:space="0" w:color="auto"/>
              <w:left w:val="single" w:sz="1" w:space="0" w:color="000000"/>
              <w:bottom w:val="single" w:sz="1" w:space="0" w:color="000000"/>
              <w:right w:val="single" w:sz="1" w:space="0" w:color="000000"/>
            </w:tcBorders>
            <w:shd w:val="clear" w:color="auto" w:fill="auto"/>
          </w:tcPr>
          <w:p w14:paraId="203A7455"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5 pontos</w:t>
            </w:r>
          </w:p>
        </w:tc>
      </w:tr>
      <w:tr w:rsidR="008A0212" w:rsidRPr="008A0212" w14:paraId="78D889AE" w14:textId="77777777" w:rsidTr="00744ABD">
        <w:trPr>
          <w:trHeight w:val="145"/>
        </w:trPr>
        <w:tc>
          <w:tcPr>
            <w:tcW w:w="1993" w:type="dxa"/>
            <w:vMerge/>
            <w:tcBorders>
              <w:left w:val="single" w:sz="4" w:space="0" w:color="auto"/>
              <w:bottom w:val="single" w:sz="4" w:space="0" w:color="auto"/>
              <w:right w:val="single" w:sz="4" w:space="0" w:color="auto"/>
            </w:tcBorders>
            <w:shd w:val="clear" w:color="auto" w:fill="auto"/>
          </w:tcPr>
          <w:p w14:paraId="3BA976EC" w14:textId="77777777" w:rsidR="002D7899" w:rsidRPr="008A0212" w:rsidRDefault="002D7899" w:rsidP="004A6466">
            <w:pPr>
              <w:pStyle w:val="Contedodetabela"/>
              <w:snapToGrid w:val="0"/>
              <w:spacing w:after="120" w:line="280" w:lineRule="exact"/>
              <w:jc w:val="both"/>
              <w:rPr>
                <w:rFonts w:ascii="Arial" w:hAnsi="Arial" w:cs="Arial"/>
                <w:sz w:val="21"/>
                <w:szCs w:val="21"/>
              </w:rPr>
            </w:pPr>
          </w:p>
        </w:tc>
        <w:tc>
          <w:tcPr>
            <w:tcW w:w="4696" w:type="dxa"/>
            <w:tcBorders>
              <w:left w:val="single" w:sz="4" w:space="0" w:color="auto"/>
              <w:bottom w:val="single" w:sz="1" w:space="0" w:color="000000"/>
            </w:tcBorders>
          </w:tcPr>
          <w:p w14:paraId="6F4401CA"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Ensino Médio</w:t>
            </w:r>
          </w:p>
        </w:tc>
        <w:tc>
          <w:tcPr>
            <w:tcW w:w="1441" w:type="dxa"/>
            <w:tcBorders>
              <w:left w:val="single" w:sz="1" w:space="0" w:color="000000"/>
              <w:bottom w:val="single" w:sz="1" w:space="0" w:color="000000"/>
            </w:tcBorders>
            <w:shd w:val="clear" w:color="auto" w:fill="auto"/>
          </w:tcPr>
          <w:p w14:paraId="1F059C38"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c>
          <w:tcPr>
            <w:tcW w:w="1218" w:type="dxa"/>
            <w:tcBorders>
              <w:left w:val="single" w:sz="1" w:space="0" w:color="000000"/>
              <w:bottom w:val="single" w:sz="1" w:space="0" w:color="000000"/>
              <w:right w:val="single" w:sz="1" w:space="0" w:color="000000"/>
            </w:tcBorders>
            <w:shd w:val="clear" w:color="auto" w:fill="auto"/>
          </w:tcPr>
          <w:p w14:paraId="3546D14F"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10 pontos</w:t>
            </w:r>
          </w:p>
        </w:tc>
      </w:tr>
      <w:tr w:rsidR="008A0212" w:rsidRPr="008A0212" w14:paraId="00D433C3" w14:textId="77777777" w:rsidTr="00744ABD">
        <w:trPr>
          <w:trHeight w:val="145"/>
        </w:trPr>
        <w:tc>
          <w:tcPr>
            <w:tcW w:w="1993" w:type="dxa"/>
            <w:vMerge/>
            <w:tcBorders>
              <w:left w:val="single" w:sz="4" w:space="0" w:color="auto"/>
              <w:bottom w:val="single" w:sz="4" w:space="0" w:color="auto"/>
              <w:right w:val="single" w:sz="4" w:space="0" w:color="auto"/>
            </w:tcBorders>
            <w:shd w:val="clear" w:color="auto" w:fill="auto"/>
          </w:tcPr>
          <w:p w14:paraId="2626CB14" w14:textId="77777777" w:rsidR="002D7899" w:rsidRPr="008A0212" w:rsidRDefault="002D7899" w:rsidP="004A6466">
            <w:pPr>
              <w:pStyle w:val="Contedodetabela"/>
              <w:snapToGrid w:val="0"/>
              <w:spacing w:after="120" w:line="280" w:lineRule="exact"/>
              <w:jc w:val="both"/>
              <w:rPr>
                <w:rFonts w:ascii="Arial" w:hAnsi="Arial" w:cs="Arial"/>
                <w:sz w:val="21"/>
                <w:szCs w:val="21"/>
              </w:rPr>
            </w:pPr>
          </w:p>
        </w:tc>
        <w:tc>
          <w:tcPr>
            <w:tcW w:w="4696" w:type="dxa"/>
            <w:tcBorders>
              <w:left w:val="single" w:sz="4" w:space="0" w:color="auto"/>
              <w:bottom w:val="single" w:sz="4" w:space="0" w:color="auto"/>
            </w:tcBorders>
          </w:tcPr>
          <w:p w14:paraId="39498346"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Graduação</w:t>
            </w:r>
          </w:p>
        </w:tc>
        <w:tc>
          <w:tcPr>
            <w:tcW w:w="1441" w:type="dxa"/>
            <w:tcBorders>
              <w:left w:val="single" w:sz="1" w:space="0" w:color="000000"/>
              <w:bottom w:val="single" w:sz="4" w:space="0" w:color="auto"/>
            </w:tcBorders>
            <w:shd w:val="clear" w:color="auto" w:fill="auto"/>
          </w:tcPr>
          <w:p w14:paraId="543DF96F"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c>
          <w:tcPr>
            <w:tcW w:w="1218" w:type="dxa"/>
            <w:tcBorders>
              <w:left w:val="single" w:sz="1" w:space="0" w:color="000000"/>
              <w:bottom w:val="single" w:sz="4" w:space="0" w:color="auto"/>
              <w:right w:val="single" w:sz="1" w:space="0" w:color="000000"/>
            </w:tcBorders>
            <w:shd w:val="clear" w:color="auto" w:fill="auto"/>
          </w:tcPr>
          <w:p w14:paraId="6896EB77"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15 pontos</w:t>
            </w:r>
          </w:p>
        </w:tc>
      </w:tr>
      <w:tr w:rsidR="008A0212" w:rsidRPr="008A0212" w14:paraId="2740F2F5" w14:textId="77777777" w:rsidTr="00744ABD">
        <w:trPr>
          <w:trHeight w:val="145"/>
        </w:trPr>
        <w:tc>
          <w:tcPr>
            <w:tcW w:w="1993" w:type="dxa"/>
            <w:vMerge/>
            <w:tcBorders>
              <w:left w:val="single" w:sz="4" w:space="0" w:color="auto"/>
              <w:right w:val="single" w:sz="4" w:space="0" w:color="auto"/>
            </w:tcBorders>
            <w:shd w:val="clear" w:color="auto" w:fill="auto"/>
          </w:tcPr>
          <w:p w14:paraId="67D27928" w14:textId="77777777" w:rsidR="002D7899" w:rsidRPr="008A0212" w:rsidRDefault="002D7899"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107EF204"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Cursos, seminários e palestras com temas vinculados à área de atuação (válidos dos últimos 3 anos, até a data de encerramento das inscrições)</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71173368"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0,1 ponto/hora</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221C0037"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30 pontos</w:t>
            </w:r>
          </w:p>
        </w:tc>
      </w:tr>
      <w:tr w:rsidR="008A0212" w:rsidRPr="008A0212" w14:paraId="63C31CBF" w14:textId="77777777" w:rsidTr="00744ABD">
        <w:trPr>
          <w:trHeight w:val="145"/>
        </w:trPr>
        <w:tc>
          <w:tcPr>
            <w:tcW w:w="1993" w:type="dxa"/>
            <w:tcBorders>
              <w:left w:val="single" w:sz="4" w:space="0" w:color="auto"/>
              <w:bottom w:val="single" w:sz="4" w:space="0" w:color="auto"/>
              <w:right w:val="single" w:sz="4" w:space="0" w:color="auto"/>
            </w:tcBorders>
            <w:shd w:val="clear" w:color="auto" w:fill="auto"/>
          </w:tcPr>
          <w:p w14:paraId="01B56498" w14:textId="77777777" w:rsidR="002D7899" w:rsidRPr="008A0212" w:rsidRDefault="002D7899" w:rsidP="004A6466">
            <w:pPr>
              <w:pStyle w:val="Contedodetabela"/>
              <w:snapToGrid w:val="0"/>
              <w:spacing w:after="120" w:line="280" w:lineRule="exact"/>
              <w:jc w:val="both"/>
              <w:rPr>
                <w:rFonts w:ascii="Arial" w:hAnsi="Arial" w:cs="Arial"/>
                <w:sz w:val="21"/>
                <w:szCs w:val="21"/>
              </w:rPr>
            </w:pPr>
          </w:p>
        </w:tc>
        <w:tc>
          <w:tcPr>
            <w:tcW w:w="4696" w:type="dxa"/>
            <w:tcBorders>
              <w:top w:val="single" w:sz="4" w:space="0" w:color="auto"/>
              <w:left w:val="single" w:sz="4" w:space="0" w:color="auto"/>
              <w:bottom w:val="single" w:sz="4" w:space="0" w:color="auto"/>
              <w:right w:val="single" w:sz="4" w:space="0" w:color="auto"/>
            </w:tcBorders>
          </w:tcPr>
          <w:p w14:paraId="26E0C88D"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Experiência na área de atuação em órgão público ou privado, com no mínimo, 6 (seis) meses de duração, comprovada por documentos emitidos por pessoa física ou jurídica empregadora tais como: carteira de trabalho, contrato de trabalho, comprovação de recolhimento de INSS ou declaração emitida pelo empregador, com firma reconhecida em Cartório</w:t>
            </w:r>
          </w:p>
        </w:tc>
        <w:tc>
          <w:tcPr>
            <w:tcW w:w="1441" w:type="dxa"/>
            <w:tcBorders>
              <w:top w:val="single" w:sz="4" w:space="0" w:color="auto"/>
              <w:left w:val="single" w:sz="4" w:space="0" w:color="auto"/>
              <w:bottom w:val="single" w:sz="4" w:space="0" w:color="auto"/>
              <w:right w:val="single" w:sz="4" w:space="0" w:color="auto"/>
            </w:tcBorders>
            <w:shd w:val="clear" w:color="auto" w:fill="auto"/>
          </w:tcPr>
          <w:p w14:paraId="187A9EF2"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1 ponto por semestre</w:t>
            </w:r>
          </w:p>
        </w:tc>
        <w:tc>
          <w:tcPr>
            <w:tcW w:w="1218" w:type="dxa"/>
            <w:tcBorders>
              <w:top w:val="single" w:sz="4" w:space="0" w:color="auto"/>
              <w:left w:val="single" w:sz="4" w:space="0" w:color="auto"/>
              <w:bottom w:val="single" w:sz="4" w:space="0" w:color="auto"/>
              <w:right w:val="single" w:sz="4" w:space="0" w:color="auto"/>
            </w:tcBorders>
            <w:shd w:val="clear" w:color="auto" w:fill="auto"/>
          </w:tcPr>
          <w:p w14:paraId="33306C9A" w14:textId="77777777" w:rsidR="002D7899" w:rsidRPr="008A0212" w:rsidRDefault="002D7899" w:rsidP="004A6466">
            <w:pPr>
              <w:pStyle w:val="Contedodetabela"/>
              <w:snapToGrid w:val="0"/>
              <w:spacing w:after="120" w:line="280" w:lineRule="exact"/>
              <w:jc w:val="both"/>
              <w:rPr>
                <w:rFonts w:ascii="Arial" w:hAnsi="Arial" w:cs="Arial"/>
                <w:sz w:val="21"/>
                <w:szCs w:val="21"/>
              </w:rPr>
            </w:pPr>
            <w:r w:rsidRPr="008A0212">
              <w:rPr>
                <w:rFonts w:ascii="Arial" w:hAnsi="Arial" w:cs="Arial"/>
                <w:sz w:val="21"/>
                <w:szCs w:val="21"/>
              </w:rPr>
              <w:t>40 pontos</w:t>
            </w:r>
          </w:p>
        </w:tc>
      </w:tr>
    </w:tbl>
    <w:p w14:paraId="1D50D339" w14:textId="77777777" w:rsidR="004A6466" w:rsidRPr="008A0212" w:rsidRDefault="004A6466" w:rsidP="004A6466">
      <w:pPr>
        <w:spacing w:after="120" w:line="280" w:lineRule="exact"/>
        <w:ind w:firstLine="1134"/>
        <w:jc w:val="both"/>
        <w:rPr>
          <w:rFonts w:ascii="Arial" w:eastAsia="Times New Roman" w:hAnsi="Arial" w:cs="Arial"/>
          <w:sz w:val="21"/>
          <w:szCs w:val="21"/>
          <w:lang w:eastAsia="pt-BR"/>
        </w:rPr>
      </w:pPr>
    </w:p>
    <w:p w14:paraId="3A8CCC61" w14:textId="77777777" w:rsidR="0015617A" w:rsidRPr="008A0212" w:rsidRDefault="0015617A"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8) ANÁLISE DOS CURRÍCULOS E DIVULGAÇÃO DO RESULTADO PRELIMINAR:</w:t>
      </w:r>
    </w:p>
    <w:p w14:paraId="71090A40" w14:textId="65EAC1C9" w:rsidR="00B54FCE" w:rsidRPr="008A0212" w:rsidRDefault="00B54FCE"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8.1 No dia</w:t>
      </w:r>
      <w:r w:rsidR="00D87E96" w:rsidRPr="008A0212">
        <w:rPr>
          <w:rFonts w:ascii="Arial" w:eastAsia="Times New Roman" w:hAnsi="Arial" w:cs="Arial"/>
          <w:sz w:val="21"/>
          <w:szCs w:val="21"/>
          <w:lang w:eastAsia="pt-BR"/>
        </w:rPr>
        <w:t xml:space="preserve"> </w:t>
      </w:r>
      <w:r w:rsidR="00A62190" w:rsidRPr="008A0212">
        <w:rPr>
          <w:rFonts w:ascii="Arial" w:eastAsia="Times New Roman" w:hAnsi="Arial" w:cs="Arial"/>
          <w:b/>
          <w:sz w:val="21"/>
          <w:szCs w:val="21"/>
          <w:lang w:eastAsia="ar-SA"/>
        </w:rPr>
        <w:t>23</w:t>
      </w:r>
      <w:r w:rsidR="008662EA"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 xml:space="preserve">, </w:t>
      </w:r>
      <w:r w:rsidRPr="008A0212">
        <w:rPr>
          <w:rFonts w:ascii="Arial" w:eastAsia="Times New Roman" w:hAnsi="Arial" w:cs="Arial"/>
          <w:b/>
          <w:sz w:val="21"/>
          <w:szCs w:val="21"/>
          <w:lang w:eastAsia="pt-BR"/>
        </w:rPr>
        <w:t>até às 17h</w:t>
      </w:r>
      <w:r w:rsidRPr="008A0212">
        <w:rPr>
          <w:rFonts w:ascii="Arial" w:eastAsia="Times New Roman" w:hAnsi="Arial" w:cs="Arial"/>
          <w:sz w:val="21"/>
          <w:szCs w:val="21"/>
          <w:lang w:eastAsia="pt-BR"/>
        </w:rPr>
        <w:t>, a Comissão deverá proceder à análise dos currículos.</w:t>
      </w:r>
    </w:p>
    <w:p w14:paraId="02DB3389" w14:textId="34BDCD2A" w:rsidR="00B54FCE" w:rsidRPr="008A0212" w:rsidRDefault="00B54FCE"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8.2 Ultimada a identificação dos candidatos e a totalização das notas, </w:t>
      </w:r>
      <w:r w:rsidRPr="008A0212">
        <w:rPr>
          <w:rFonts w:ascii="Arial" w:eastAsia="Times New Roman" w:hAnsi="Arial" w:cs="Arial"/>
          <w:b/>
          <w:sz w:val="21"/>
          <w:szCs w:val="21"/>
          <w:lang w:eastAsia="pt-BR"/>
        </w:rPr>
        <w:t>até</w:t>
      </w:r>
      <w:r w:rsidRPr="008A0212">
        <w:rPr>
          <w:rFonts w:ascii="Arial" w:eastAsia="Times New Roman" w:hAnsi="Arial" w:cs="Arial"/>
          <w:sz w:val="21"/>
          <w:szCs w:val="21"/>
          <w:lang w:eastAsia="pt-BR"/>
        </w:rPr>
        <w:t xml:space="preserve"> </w:t>
      </w:r>
      <w:r w:rsidRPr="008A0212">
        <w:rPr>
          <w:rFonts w:ascii="Arial" w:eastAsia="Times New Roman" w:hAnsi="Arial" w:cs="Arial"/>
          <w:b/>
          <w:sz w:val="21"/>
          <w:szCs w:val="21"/>
          <w:lang w:eastAsia="pt-BR"/>
        </w:rPr>
        <w:t xml:space="preserve">17h do dia </w:t>
      </w:r>
      <w:r w:rsidR="00A62190" w:rsidRPr="008A0212">
        <w:rPr>
          <w:rFonts w:ascii="Arial" w:eastAsia="Times New Roman" w:hAnsi="Arial" w:cs="Arial"/>
          <w:b/>
          <w:sz w:val="21"/>
          <w:szCs w:val="21"/>
          <w:lang w:eastAsia="ar-SA"/>
        </w:rPr>
        <w:t>24</w:t>
      </w:r>
      <w:r w:rsidR="008662EA" w:rsidRPr="008A0212">
        <w:rPr>
          <w:rFonts w:ascii="Arial" w:eastAsia="Times New Roman" w:hAnsi="Arial" w:cs="Arial"/>
          <w:b/>
          <w:sz w:val="21"/>
          <w:szCs w:val="21"/>
          <w:lang w:eastAsia="ar-SA"/>
        </w:rPr>
        <w:t xml:space="preserve"> de março de 2026</w:t>
      </w:r>
      <w:r w:rsidRPr="008A0212">
        <w:rPr>
          <w:rFonts w:ascii="Arial" w:eastAsia="Times New Roman" w:hAnsi="Arial" w:cs="Arial"/>
          <w:sz w:val="21"/>
          <w:szCs w:val="21"/>
          <w:lang w:eastAsia="pt-BR"/>
        </w:rPr>
        <w:t>,</w:t>
      </w:r>
      <w:r w:rsidRPr="008A0212">
        <w:rPr>
          <w:rFonts w:ascii="Arial" w:eastAsia="Times New Roman" w:hAnsi="Arial" w:cs="Arial"/>
          <w:b/>
          <w:sz w:val="21"/>
          <w:szCs w:val="21"/>
          <w:lang w:eastAsia="pt-BR"/>
        </w:rPr>
        <w:t xml:space="preserve"> </w:t>
      </w:r>
      <w:r w:rsidRPr="008A0212">
        <w:rPr>
          <w:rFonts w:ascii="Arial" w:eastAsia="Times New Roman" w:hAnsi="Arial" w:cs="Arial"/>
          <w:sz w:val="21"/>
          <w:szCs w:val="21"/>
          <w:lang w:eastAsia="pt-BR"/>
        </w:rPr>
        <w:t>será publicado o resultado preliminar no painel de publicações oficiais da Prefeitura Municipal e no Diário Oficial Eletrônico do Município, abrindo-se o prazo para os candidatos apresentarem recursos, nos termos estabelecidos neste edital.</w:t>
      </w:r>
    </w:p>
    <w:p w14:paraId="49436BD6" w14:textId="77777777" w:rsidR="0015617A" w:rsidRPr="008A0212" w:rsidRDefault="0015617A" w:rsidP="004A6466">
      <w:pPr>
        <w:spacing w:after="120" w:line="280" w:lineRule="exact"/>
        <w:ind w:firstLine="1134"/>
        <w:jc w:val="both"/>
        <w:rPr>
          <w:rFonts w:ascii="Arial" w:eastAsia="Times New Roman" w:hAnsi="Arial" w:cs="Arial"/>
          <w:b/>
          <w:sz w:val="21"/>
          <w:szCs w:val="21"/>
          <w:lang w:eastAsia="pt-BR"/>
        </w:rPr>
      </w:pPr>
    </w:p>
    <w:p w14:paraId="4DA09CCF" w14:textId="5B44DB2D" w:rsidR="00A62190" w:rsidRPr="008A0212" w:rsidRDefault="00A6219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lastRenderedPageBreak/>
        <w:t>9) DA PROVA PRÁTICA PARA A CATEGORIA FUNCIONAL DE OPERADOR DE MÁQUINAS:</w:t>
      </w:r>
    </w:p>
    <w:p w14:paraId="25ACA0D8" w14:textId="122B07DD"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9.1 A prova prática é de caráter eliminatório e será realizada em máquina(s) </w:t>
      </w:r>
      <w:r w:rsidRPr="008A0212">
        <w:rPr>
          <w:rFonts w:ascii="Arial" w:hAnsi="Arial" w:cs="Arial"/>
          <w:sz w:val="21"/>
          <w:szCs w:val="21"/>
        </w:rPr>
        <w:t>disponibilizada</w:t>
      </w:r>
      <w:r w:rsidR="008A0212">
        <w:rPr>
          <w:rFonts w:ascii="Arial" w:hAnsi="Arial" w:cs="Arial"/>
          <w:sz w:val="21"/>
          <w:szCs w:val="21"/>
        </w:rPr>
        <w:t>(s)</w:t>
      </w:r>
      <w:bookmarkStart w:id="0" w:name="_GoBack"/>
      <w:bookmarkEnd w:id="0"/>
      <w:r w:rsidRPr="008A0212">
        <w:rPr>
          <w:rFonts w:ascii="Arial" w:hAnsi="Arial" w:cs="Arial"/>
          <w:sz w:val="21"/>
          <w:szCs w:val="21"/>
        </w:rPr>
        <w:t xml:space="preserve"> pelo Município</w:t>
      </w:r>
      <w:r w:rsidRPr="008A0212">
        <w:rPr>
          <w:rFonts w:ascii="Arial" w:eastAsia="Times New Roman" w:hAnsi="Arial" w:cs="Arial"/>
          <w:sz w:val="21"/>
          <w:szCs w:val="21"/>
          <w:lang w:eastAsia="pt-BR"/>
        </w:rPr>
        <w:t xml:space="preserve">, a critério da Comissão nomeada pela Portaria nº </w:t>
      </w:r>
      <w:r w:rsidR="000D200A" w:rsidRPr="008A0212">
        <w:rPr>
          <w:rFonts w:ascii="Arial" w:eastAsia="Times New Roman" w:hAnsi="Arial" w:cs="Arial"/>
          <w:sz w:val="21"/>
          <w:szCs w:val="21"/>
          <w:lang w:eastAsia="pt-BR"/>
        </w:rPr>
        <w:t>94</w:t>
      </w:r>
      <w:r w:rsidRPr="008A0212">
        <w:rPr>
          <w:rFonts w:ascii="Arial" w:eastAsia="Times New Roman" w:hAnsi="Arial" w:cs="Arial"/>
          <w:sz w:val="21"/>
          <w:szCs w:val="21"/>
          <w:lang w:eastAsia="pt-BR"/>
        </w:rPr>
        <w:t>, de 2026.</w:t>
      </w:r>
    </w:p>
    <w:p w14:paraId="6AA34AAB"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9.2 A referida prova destina-se a avaliar os conhecimentos práticos que os candidatos possuem no desempenho de atividades que são inerentes ao cargo de Operador de Máquinas, constando de demonstração prática de sua habilitação na execução das atribuições do cargo diante de Comissão designada por Portaria, com os critérios de avaliação para atribuição de pontuação na forma do Anexo III deste edital.</w:t>
      </w:r>
    </w:p>
    <w:p w14:paraId="157477E9"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9.3 Caso o candidato não esteja portando a Carteira Nacional de Habilitação no momento exato do início da prova prática, esse passa a ser considerado reprovado na prova prática e, por consequência, reprovado neste processo seletivo.</w:t>
      </w:r>
    </w:p>
    <w:p w14:paraId="3028EDCD" w14:textId="13CC11EA" w:rsidR="00A62190" w:rsidRPr="008A0212" w:rsidRDefault="00A62190" w:rsidP="004A6466">
      <w:pPr>
        <w:widowControl w:val="0"/>
        <w:overflowPunct w:val="0"/>
        <w:autoSpaceDE w:val="0"/>
        <w:autoSpaceDN w:val="0"/>
        <w:adjustRightInd w:val="0"/>
        <w:spacing w:after="120" w:line="280" w:lineRule="exact"/>
        <w:ind w:left="6"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9.4 A aplicação da prova prática ocorrerá no dia </w:t>
      </w:r>
      <w:r w:rsidRPr="008A0212">
        <w:rPr>
          <w:rFonts w:ascii="Arial" w:eastAsia="Times New Roman" w:hAnsi="Arial" w:cs="Arial"/>
          <w:b/>
          <w:sz w:val="21"/>
          <w:szCs w:val="21"/>
          <w:lang w:eastAsia="pt-BR"/>
        </w:rPr>
        <w:t>23 de março de 2026</w:t>
      </w:r>
      <w:r w:rsidRPr="008A0212">
        <w:rPr>
          <w:rFonts w:ascii="Arial" w:eastAsia="Times New Roman" w:hAnsi="Arial" w:cs="Arial"/>
          <w:sz w:val="21"/>
          <w:szCs w:val="21"/>
          <w:lang w:eastAsia="pt-BR"/>
        </w:rPr>
        <w:t>, devendo todos os candidatos comparecerem às</w:t>
      </w:r>
      <w:r w:rsidRPr="008A0212">
        <w:rPr>
          <w:rFonts w:ascii="Arial" w:eastAsia="Times New Roman" w:hAnsi="Arial" w:cs="Arial"/>
          <w:b/>
          <w:sz w:val="21"/>
          <w:szCs w:val="21"/>
          <w:lang w:eastAsia="pt-BR"/>
        </w:rPr>
        <w:t xml:space="preserve"> 9h</w:t>
      </w:r>
      <w:r w:rsidRPr="008A0212">
        <w:rPr>
          <w:rFonts w:ascii="Arial" w:eastAsia="Times New Roman" w:hAnsi="Arial" w:cs="Arial"/>
          <w:sz w:val="21"/>
          <w:szCs w:val="21"/>
          <w:lang w:eastAsia="pt-BR"/>
        </w:rPr>
        <w:t xml:space="preserve">, junto ao </w:t>
      </w:r>
      <w:r w:rsidRPr="008A0212">
        <w:rPr>
          <w:rFonts w:ascii="Arial" w:eastAsia="Times New Roman" w:hAnsi="Arial" w:cs="Arial"/>
          <w:b/>
          <w:sz w:val="21"/>
          <w:szCs w:val="21"/>
          <w:lang w:eastAsia="pt-BR"/>
        </w:rPr>
        <w:t>Parque Municipal de Eventos Oscar Leite de Moraes</w:t>
      </w:r>
      <w:r w:rsidRPr="008A0212">
        <w:rPr>
          <w:rFonts w:ascii="Arial" w:eastAsia="Times New Roman" w:hAnsi="Arial" w:cs="Arial"/>
          <w:sz w:val="21"/>
          <w:szCs w:val="21"/>
          <w:lang w:eastAsia="pt-BR"/>
        </w:rPr>
        <w:t>, sendo considerados eliminados do processo</w:t>
      </w:r>
      <w:r w:rsidRPr="008A0212">
        <w:rPr>
          <w:rFonts w:ascii="Arial" w:eastAsia="Times New Roman" w:hAnsi="Arial" w:cs="Arial"/>
          <w:b/>
          <w:bCs/>
          <w:sz w:val="21"/>
          <w:szCs w:val="21"/>
          <w:lang w:eastAsia="pt-BR"/>
        </w:rPr>
        <w:t xml:space="preserve"> </w:t>
      </w:r>
      <w:r w:rsidRPr="008A0212">
        <w:rPr>
          <w:rFonts w:ascii="Arial" w:eastAsia="Times New Roman" w:hAnsi="Arial" w:cs="Arial"/>
          <w:bCs/>
          <w:sz w:val="21"/>
          <w:szCs w:val="21"/>
          <w:lang w:eastAsia="pt-BR"/>
        </w:rPr>
        <w:t xml:space="preserve">os candidatos que se apresentarem após o horário estabelecido.                                                                           </w:t>
      </w:r>
    </w:p>
    <w:p w14:paraId="2D37A83E"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9.5 Realizada a prova prática, será considerado aprovado o candidato que obtiver nota igual ou superior a 50% do total de pontos possíveis, previstos para a avaliação de desempenho prático do candidato, ficando automaticamente eliminado do certame o candidato que não atingir a pontuação mínima.</w:t>
      </w:r>
    </w:p>
    <w:p w14:paraId="4B3E1309"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9.6 A pontuação será atribuída imediatamente após a realização da prova prática de cada candidato e será contada de maneira absoluta e única para a contagem da pontuação definidora da classificação do candidato no certame.</w:t>
      </w:r>
    </w:p>
    <w:p w14:paraId="276D292C"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9.7 Na aplicação das provas poderão ser utilizadas quaisquer máquinas, sendo uma ou mais, pertencentes e sob a responsabilidade do Município, podendo ser procedido, a critério da Comissão de Avaliação, a exclusão de imediato do certame o candidato que demonstrar não possuir a necessária capacidade no seu manejo, seja por clara e manifesta falta de condição técnica ou falta de condições físicas de pilotagem, ou ocasionalmente por ingestão de álcool, medicação, etc.</w:t>
      </w:r>
    </w:p>
    <w:p w14:paraId="21D13BDA"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9.8 Haverá um tempo máximo para a realização de cada quesito de avaliação da prova, que será fixado pela Comissão Examinadora previamente ao início da prova, considerando a dificuldade e demais aspectos necessários para o desempenho satisfatório dos testes por parte dos candidatos.</w:t>
      </w:r>
    </w:p>
    <w:p w14:paraId="72F1DCE1"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9.9 O candidato, no início, deverá apresentar-se à Comissão realizadora da prova prática e permanecer em local determinado antes de efetivamente realizá-la, sendo que ao terminá-la, deverá se retirar do local de sua aplicação a fim de não prejudicar o andamento do processo de avaliação, bem como não intervir psicologicamente na avaliação do próximo candidato.</w:t>
      </w:r>
    </w:p>
    <w:p w14:paraId="43B396E7" w14:textId="77777777" w:rsidR="00A62190" w:rsidRPr="008A0212" w:rsidRDefault="00A62190" w:rsidP="004A6466">
      <w:pPr>
        <w:widowControl w:val="0"/>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9.10 Todos os candidatos deverão apresentar-se no horário estipulado no item 9.4 e em trajes apropriados que permitam ampla liberdade de movimento e compatíveis ao cargo que se candidataram (calça, camiseta, calçado fechado) e obrigatoriamente portando Carteira Nacional de Habilitação e o comprovante de inscrição.</w:t>
      </w:r>
    </w:p>
    <w:p w14:paraId="5BB0FCCD" w14:textId="6E463AE7" w:rsidR="00A62190" w:rsidRPr="008A0212" w:rsidRDefault="00A62190"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lastRenderedPageBreak/>
        <w:t xml:space="preserve">9.11 A ordem de classificação preliminar dos candidatos será divulgada no quadro de publicações oficiais e no Diário Oficial Eletrônico do Município, </w:t>
      </w:r>
      <w:r w:rsidRPr="008A0212">
        <w:rPr>
          <w:rFonts w:ascii="Arial" w:eastAsia="Times New Roman" w:hAnsi="Arial" w:cs="Arial"/>
          <w:b/>
          <w:sz w:val="21"/>
          <w:szCs w:val="21"/>
          <w:lang w:eastAsia="pt-BR"/>
        </w:rPr>
        <w:t xml:space="preserve">até às 17h do dia </w:t>
      </w:r>
      <w:r w:rsidR="00955832" w:rsidRPr="008A0212">
        <w:rPr>
          <w:rFonts w:ascii="Arial" w:eastAsia="Times New Roman" w:hAnsi="Arial" w:cs="Arial"/>
          <w:b/>
          <w:sz w:val="21"/>
          <w:szCs w:val="21"/>
          <w:lang w:eastAsia="pt-BR"/>
        </w:rPr>
        <w:t>24</w:t>
      </w:r>
      <w:r w:rsidRPr="008A0212">
        <w:rPr>
          <w:rFonts w:ascii="Arial" w:eastAsia="Times New Roman" w:hAnsi="Arial" w:cs="Arial"/>
          <w:b/>
          <w:sz w:val="21"/>
          <w:szCs w:val="21"/>
          <w:lang w:eastAsia="pt-BR"/>
        </w:rPr>
        <w:t xml:space="preserve"> de março de 2026</w:t>
      </w:r>
      <w:r w:rsidRPr="008A0212">
        <w:rPr>
          <w:rFonts w:ascii="Arial" w:eastAsia="Times New Roman" w:hAnsi="Arial" w:cs="Arial"/>
          <w:sz w:val="21"/>
          <w:szCs w:val="21"/>
          <w:lang w:eastAsia="pt-BR"/>
        </w:rPr>
        <w:t>.</w:t>
      </w:r>
    </w:p>
    <w:p w14:paraId="2C3A24C0" w14:textId="77777777" w:rsidR="00A62190" w:rsidRPr="008A0212" w:rsidRDefault="00A62190" w:rsidP="004A6466">
      <w:pPr>
        <w:spacing w:after="120" w:line="280" w:lineRule="exact"/>
        <w:ind w:firstLine="1134"/>
        <w:jc w:val="both"/>
        <w:rPr>
          <w:rFonts w:ascii="Arial" w:eastAsia="Times New Roman" w:hAnsi="Arial" w:cs="Arial"/>
          <w:b/>
          <w:sz w:val="21"/>
          <w:szCs w:val="21"/>
          <w:lang w:eastAsia="pt-BR"/>
        </w:rPr>
      </w:pPr>
    </w:p>
    <w:p w14:paraId="2F537416" w14:textId="403A8D6C" w:rsidR="00B07E51" w:rsidRPr="008A0212" w:rsidRDefault="00955832"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10</w:t>
      </w:r>
      <w:r w:rsidR="00B07E51" w:rsidRPr="008A0212">
        <w:rPr>
          <w:rFonts w:ascii="Arial" w:eastAsia="Times New Roman" w:hAnsi="Arial" w:cs="Arial"/>
          <w:b/>
          <w:sz w:val="21"/>
          <w:szCs w:val="21"/>
          <w:lang w:eastAsia="pt-BR"/>
        </w:rPr>
        <w:t>) RECURSOS:</w:t>
      </w:r>
    </w:p>
    <w:p w14:paraId="2F9948C9" w14:textId="33FD0E61" w:rsidR="00B07E51" w:rsidRPr="008A0212" w:rsidRDefault="00955832"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 xml:space="preserve">.1 Da classificação preliminar dos candidatos é cabível recurso endereçado à Comissão de Seleção, uma única vez, </w:t>
      </w:r>
      <w:r w:rsidR="00B07E51" w:rsidRPr="008A0212">
        <w:rPr>
          <w:rFonts w:ascii="Arial" w:eastAsia="Times New Roman" w:hAnsi="Arial" w:cs="Arial"/>
          <w:b/>
          <w:sz w:val="21"/>
          <w:szCs w:val="21"/>
          <w:lang w:eastAsia="pt-BR"/>
        </w:rPr>
        <w:t xml:space="preserve">até às 16h45min do dia </w:t>
      </w:r>
      <w:r w:rsidRPr="008A0212">
        <w:rPr>
          <w:rFonts w:ascii="Arial" w:eastAsia="Times New Roman" w:hAnsi="Arial" w:cs="Arial"/>
          <w:b/>
          <w:sz w:val="21"/>
          <w:szCs w:val="21"/>
          <w:lang w:eastAsia="ar-SA"/>
        </w:rPr>
        <w:t>25</w:t>
      </w:r>
      <w:r w:rsidR="008662EA" w:rsidRPr="008A0212">
        <w:rPr>
          <w:rFonts w:ascii="Arial" w:eastAsia="Times New Roman" w:hAnsi="Arial" w:cs="Arial"/>
          <w:b/>
          <w:sz w:val="21"/>
          <w:szCs w:val="21"/>
          <w:lang w:eastAsia="ar-SA"/>
        </w:rPr>
        <w:t xml:space="preserve"> de março de 2026</w:t>
      </w:r>
      <w:r w:rsidR="00B07E51" w:rsidRPr="008A0212">
        <w:rPr>
          <w:rFonts w:ascii="Arial" w:eastAsia="Times New Roman" w:hAnsi="Arial" w:cs="Arial"/>
          <w:sz w:val="21"/>
          <w:szCs w:val="21"/>
          <w:lang w:eastAsia="pt-BR"/>
        </w:rPr>
        <w:t>.</w:t>
      </w:r>
    </w:p>
    <w:p w14:paraId="268A03DD" w14:textId="004CA608" w:rsidR="00B07E51" w:rsidRPr="008A0212" w:rsidRDefault="00955832"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.1.1 O recurso deverá conter a perfeita identificação do recorrente e as razões do pedido recursal.</w:t>
      </w:r>
    </w:p>
    <w:p w14:paraId="17C2FBA5" w14:textId="6F51CA01" w:rsidR="00B07E51" w:rsidRPr="008A0212" w:rsidRDefault="00955832"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 xml:space="preserve">.1.2 Será possibilitada </w:t>
      </w:r>
      <w:r w:rsidR="00D66CFE" w:rsidRPr="008A0212">
        <w:rPr>
          <w:rFonts w:ascii="Arial" w:eastAsia="Times New Roman" w:hAnsi="Arial" w:cs="Arial"/>
          <w:sz w:val="21"/>
          <w:szCs w:val="21"/>
          <w:lang w:eastAsia="pt-BR"/>
        </w:rPr>
        <w:t>vista do currículo</w:t>
      </w:r>
      <w:r w:rsidRPr="008A0212">
        <w:rPr>
          <w:rFonts w:ascii="Arial" w:eastAsia="Times New Roman" w:hAnsi="Arial" w:cs="Arial"/>
          <w:sz w:val="21"/>
          <w:szCs w:val="21"/>
          <w:lang w:eastAsia="pt-BR"/>
        </w:rPr>
        <w:t xml:space="preserve">, da avaliação da prova prática </w:t>
      </w:r>
      <w:r w:rsidR="00BF35F6" w:rsidRPr="008A0212">
        <w:rPr>
          <w:rFonts w:ascii="Arial" w:eastAsia="Times New Roman" w:hAnsi="Arial" w:cs="Arial"/>
          <w:sz w:val="21"/>
          <w:szCs w:val="21"/>
          <w:lang w:eastAsia="pt-BR"/>
        </w:rPr>
        <w:t xml:space="preserve">e demais </w:t>
      </w:r>
      <w:r w:rsidR="00D66CFE" w:rsidRPr="008A0212">
        <w:rPr>
          <w:rFonts w:ascii="Arial" w:eastAsia="Times New Roman" w:hAnsi="Arial" w:cs="Arial"/>
          <w:sz w:val="21"/>
          <w:szCs w:val="21"/>
          <w:lang w:eastAsia="pt-BR"/>
        </w:rPr>
        <w:t>documentos</w:t>
      </w:r>
      <w:r w:rsidR="00BF35F6" w:rsidRPr="008A0212">
        <w:rPr>
          <w:rFonts w:ascii="Arial" w:eastAsia="Times New Roman" w:hAnsi="Arial" w:cs="Arial"/>
          <w:sz w:val="21"/>
          <w:szCs w:val="21"/>
          <w:lang w:eastAsia="pt-BR"/>
        </w:rPr>
        <w:t xml:space="preserve"> do candidato</w:t>
      </w:r>
      <w:r w:rsidR="00D66CFE" w:rsidRPr="008A0212">
        <w:rPr>
          <w:rFonts w:ascii="Arial" w:eastAsia="Times New Roman" w:hAnsi="Arial" w:cs="Arial"/>
          <w:sz w:val="21"/>
          <w:szCs w:val="21"/>
          <w:lang w:eastAsia="pt-BR"/>
        </w:rPr>
        <w:t xml:space="preserve">, </w:t>
      </w:r>
      <w:r w:rsidR="00B07E51" w:rsidRPr="008A0212">
        <w:rPr>
          <w:rFonts w:ascii="Arial" w:eastAsia="Times New Roman" w:hAnsi="Arial" w:cs="Arial"/>
          <w:sz w:val="21"/>
          <w:szCs w:val="21"/>
          <w:lang w:eastAsia="pt-BR"/>
        </w:rPr>
        <w:t>na presença da Comissão, permitindo-se anotações.</w:t>
      </w:r>
    </w:p>
    <w:p w14:paraId="2E3CB1EC" w14:textId="5D270B0D" w:rsidR="00B07E51" w:rsidRPr="008A0212" w:rsidRDefault="00955832"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 xml:space="preserve">.2 Havendo a reconsideração da Comissão de Seleção, cuja manifestação deverá ser motivada </w:t>
      </w:r>
      <w:r w:rsidR="00B07E51" w:rsidRPr="008A0212">
        <w:rPr>
          <w:rFonts w:ascii="Arial" w:eastAsia="Times New Roman" w:hAnsi="Arial" w:cs="Arial"/>
          <w:b/>
          <w:sz w:val="21"/>
          <w:szCs w:val="21"/>
          <w:lang w:eastAsia="pt-BR"/>
        </w:rPr>
        <w:t>até</w:t>
      </w:r>
      <w:r w:rsidR="00B07E51" w:rsidRPr="008A0212">
        <w:rPr>
          <w:rFonts w:ascii="Arial" w:eastAsia="Times New Roman" w:hAnsi="Arial" w:cs="Arial"/>
          <w:sz w:val="21"/>
          <w:szCs w:val="21"/>
          <w:lang w:eastAsia="pt-BR"/>
        </w:rPr>
        <w:t xml:space="preserve"> </w:t>
      </w:r>
      <w:r w:rsidR="00D66CFE" w:rsidRPr="008A0212">
        <w:rPr>
          <w:rFonts w:ascii="Arial" w:eastAsia="Times New Roman" w:hAnsi="Arial" w:cs="Arial"/>
          <w:b/>
          <w:sz w:val="21"/>
          <w:szCs w:val="21"/>
          <w:lang w:eastAsia="pt-BR"/>
        </w:rPr>
        <w:t>1</w:t>
      </w:r>
      <w:r w:rsidR="001203A5" w:rsidRPr="008A0212">
        <w:rPr>
          <w:rFonts w:ascii="Arial" w:eastAsia="Times New Roman" w:hAnsi="Arial" w:cs="Arial"/>
          <w:b/>
          <w:sz w:val="21"/>
          <w:szCs w:val="21"/>
          <w:lang w:eastAsia="pt-BR"/>
        </w:rPr>
        <w:t>7</w:t>
      </w:r>
      <w:r w:rsidR="00B07E51" w:rsidRPr="008A0212">
        <w:rPr>
          <w:rFonts w:ascii="Arial" w:eastAsia="Times New Roman" w:hAnsi="Arial" w:cs="Arial"/>
          <w:b/>
          <w:sz w:val="21"/>
          <w:szCs w:val="21"/>
          <w:lang w:eastAsia="pt-BR"/>
        </w:rPr>
        <w:t xml:space="preserve">h do dia </w:t>
      </w:r>
      <w:r w:rsidRPr="008A0212">
        <w:rPr>
          <w:rFonts w:ascii="Arial" w:eastAsia="Times New Roman" w:hAnsi="Arial" w:cs="Arial"/>
          <w:b/>
          <w:sz w:val="21"/>
          <w:szCs w:val="21"/>
          <w:lang w:eastAsia="ar-SA"/>
        </w:rPr>
        <w:t>26</w:t>
      </w:r>
      <w:r w:rsidR="008662EA" w:rsidRPr="008A0212">
        <w:rPr>
          <w:rFonts w:ascii="Arial" w:eastAsia="Times New Roman" w:hAnsi="Arial" w:cs="Arial"/>
          <w:b/>
          <w:sz w:val="21"/>
          <w:szCs w:val="21"/>
          <w:lang w:eastAsia="ar-SA"/>
        </w:rPr>
        <w:t xml:space="preserve"> de março de 2026</w:t>
      </w:r>
      <w:r w:rsidR="00B07E51" w:rsidRPr="008A0212">
        <w:rPr>
          <w:rFonts w:ascii="Arial" w:eastAsia="Times New Roman" w:hAnsi="Arial" w:cs="Arial"/>
          <w:sz w:val="21"/>
          <w:szCs w:val="21"/>
          <w:lang w:eastAsia="pt-BR"/>
        </w:rPr>
        <w:t>, o nome do candidato passará a constar no rol de selecionados, com a respectiva pontuação.</w:t>
      </w:r>
    </w:p>
    <w:p w14:paraId="6982816D" w14:textId="5006A8A9" w:rsidR="00B07E51" w:rsidRPr="008A0212" w:rsidRDefault="00955832"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 xml:space="preserve">.3 Sendo mantida a decisão da Comissão, o recurso será encaminhado ao Prefeito Municipal para julgamento, cuja decisão deverá ser motivada </w:t>
      </w:r>
      <w:r w:rsidR="00B07E51" w:rsidRPr="008A0212">
        <w:rPr>
          <w:rFonts w:ascii="Arial" w:eastAsia="Times New Roman" w:hAnsi="Arial" w:cs="Arial"/>
          <w:b/>
          <w:sz w:val="21"/>
          <w:szCs w:val="21"/>
          <w:lang w:eastAsia="pt-BR"/>
        </w:rPr>
        <w:t xml:space="preserve">até às </w:t>
      </w:r>
      <w:r w:rsidR="00BF35F6" w:rsidRPr="008A0212">
        <w:rPr>
          <w:rFonts w:ascii="Arial" w:eastAsia="Times New Roman" w:hAnsi="Arial" w:cs="Arial"/>
          <w:b/>
          <w:sz w:val="21"/>
          <w:szCs w:val="21"/>
          <w:lang w:eastAsia="pt-BR"/>
        </w:rPr>
        <w:t>17</w:t>
      </w:r>
      <w:r w:rsidR="005F3A98" w:rsidRPr="008A0212">
        <w:rPr>
          <w:rFonts w:ascii="Arial" w:eastAsia="Times New Roman" w:hAnsi="Arial" w:cs="Arial"/>
          <w:b/>
          <w:sz w:val="21"/>
          <w:szCs w:val="21"/>
          <w:lang w:eastAsia="pt-BR"/>
        </w:rPr>
        <w:t>h</w:t>
      </w:r>
      <w:r w:rsidR="00B07E51" w:rsidRPr="008A0212">
        <w:rPr>
          <w:rFonts w:ascii="Arial" w:eastAsia="Times New Roman" w:hAnsi="Arial" w:cs="Arial"/>
          <w:b/>
          <w:sz w:val="21"/>
          <w:szCs w:val="21"/>
          <w:lang w:eastAsia="pt-BR"/>
        </w:rPr>
        <w:t xml:space="preserve"> do dia </w:t>
      </w:r>
      <w:r w:rsidRPr="008A0212">
        <w:rPr>
          <w:rFonts w:ascii="Arial" w:eastAsia="Times New Roman" w:hAnsi="Arial" w:cs="Arial"/>
          <w:b/>
          <w:sz w:val="21"/>
          <w:szCs w:val="21"/>
          <w:lang w:eastAsia="ar-SA"/>
        </w:rPr>
        <w:t>27</w:t>
      </w:r>
      <w:r w:rsidR="008662EA" w:rsidRPr="008A0212">
        <w:rPr>
          <w:rFonts w:ascii="Arial" w:eastAsia="Times New Roman" w:hAnsi="Arial" w:cs="Arial"/>
          <w:b/>
          <w:sz w:val="21"/>
          <w:szCs w:val="21"/>
          <w:lang w:eastAsia="ar-SA"/>
        </w:rPr>
        <w:t xml:space="preserve"> de março de 2026</w:t>
      </w:r>
      <w:r w:rsidR="00B07E51" w:rsidRPr="008A0212">
        <w:rPr>
          <w:rFonts w:ascii="Arial" w:eastAsia="Times New Roman" w:hAnsi="Arial" w:cs="Arial"/>
          <w:sz w:val="21"/>
          <w:szCs w:val="21"/>
          <w:lang w:eastAsia="pt-BR"/>
        </w:rPr>
        <w:t>.</w:t>
      </w:r>
    </w:p>
    <w:p w14:paraId="4EAC1281" w14:textId="3C8D51D2" w:rsidR="00B07E51" w:rsidRPr="008A0212" w:rsidRDefault="00955832"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10</w:t>
      </w:r>
      <w:r w:rsidR="00B07E51" w:rsidRPr="008A0212">
        <w:rPr>
          <w:rFonts w:ascii="Arial" w:eastAsia="Times New Roman" w:hAnsi="Arial" w:cs="Arial"/>
          <w:sz w:val="21"/>
          <w:szCs w:val="21"/>
          <w:lang w:eastAsia="pt-BR"/>
        </w:rPr>
        <w:t xml:space="preserve">.4 Após a decisão do Prefeito Municipal será publicada a lista final dos classificados, com possíveis empates, no painel de publicações oficiais da Prefeitura Municipal e no Diário Oficial Eletrônico do Município, </w:t>
      </w:r>
      <w:r w:rsidR="00B07E51" w:rsidRPr="008A0212">
        <w:rPr>
          <w:rFonts w:ascii="Arial" w:eastAsia="Times New Roman" w:hAnsi="Arial" w:cs="Arial"/>
          <w:b/>
          <w:sz w:val="21"/>
          <w:szCs w:val="21"/>
          <w:lang w:eastAsia="pt-BR"/>
        </w:rPr>
        <w:t xml:space="preserve">até às 17h do dia </w:t>
      </w:r>
      <w:r w:rsidRPr="008A0212">
        <w:rPr>
          <w:rFonts w:ascii="Arial" w:eastAsia="Times New Roman" w:hAnsi="Arial" w:cs="Arial"/>
          <w:b/>
          <w:sz w:val="21"/>
          <w:szCs w:val="21"/>
          <w:lang w:eastAsia="ar-SA"/>
        </w:rPr>
        <w:t>30</w:t>
      </w:r>
      <w:r w:rsidR="008662EA" w:rsidRPr="008A0212">
        <w:rPr>
          <w:rFonts w:ascii="Arial" w:eastAsia="Times New Roman" w:hAnsi="Arial" w:cs="Arial"/>
          <w:b/>
          <w:sz w:val="21"/>
          <w:szCs w:val="21"/>
          <w:lang w:eastAsia="ar-SA"/>
        </w:rPr>
        <w:t xml:space="preserve"> de março de 2026</w:t>
      </w:r>
      <w:r w:rsidR="00B07E51" w:rsidRPr="008A0212">
        <w:rPr>
          <w:rFonts w:ascii="Arial" w:eastAsia="Times New Roman" w:hAnsi="Arial" w:cs="Arial"/>
          <w:sz w:val="21"/>
          <w:szCs w:val="21"/>
          <w:lang w:eastAsia="pt-BR"/>
        </w:rPr>
        <w:t>.</w:t>
      </w:r>
    </w:p>
    <w:p w14:paraId="3A4ECBE2" w14:textId="77777777" w:rsidR="00B07E51" w:rsidRPr="008A0212" w:rsidRDefault="00B07E51" w:rsidP="004A6466">
      <w:pPr>
        <w:spacing w:after="120" w:line="280" w:lineRule="exact"/>
        <w:ind w:firstLine="1134"/>
        <w:jc w:val="both"/>
        <w:rPr>
          <w:rFonts w:ascii="Arial" w:eastAsia="Times New Roman" w:hAnsi="Arial" w:cs="Arial"/>
          <w:b/>
          <w:sz w:val="21"/>
          <w:szCs w:val="21"/>
          <w:lang w:eastAsia="pt-BR"/>
        </w:rPr>
      </w:pPr>
    </w:p>
    <w:p w14:paraId="7BF081F4" w14:textId="3FAE3DA3" w:rsidR="00B07E51" w:rsidRPr="008A0212" w:rsidRDefault="00CE311A" w:rsidP="004A6466">
      <w:pPr>
        <w:spacing w:after="120" w:line="280" w:lineRule="exact"/>
        <w:ind w:firstLine="1134"/>
        <w:jc w:val="both"/>
        <w:rPr>
          <w:rFonts w:ascii="Arial" w:eastAsia="Times New Roman" w:hAnsi="Arial" w:cs="Arial"/>
          <w:b/>
          <w:sz w:val="21"/>
          <w:szCs w:val="21"/>
          <w:lang w:eastAsia="pt-BR"/>
        </w:rPr>
      </w:pPr>
      <w:r w:rsidRPr="008A0212">
        <w:rPr>
          <w:rFonts w:ascii="Arial" w:eastAsia="Times New Roman" w:hAnsi="Arial" w:cs="Arial"/>
          <w:b/>
          <w:sz w:val="21"/>
          <w:szCs w:val="21"/>
          <w:lang w:eastAsia="pt-BR"/>
        </w:rPr>
        <w:t>1</w:t>
      </w:r>
      <w:r w:rsidR="00955832" w:rsidRPr="008A0212">
        <w:rPr>
          <w:rFonts w:ascii="Arial" w:eastAsia="Times New Roman" w:hAnsi="Arial" w:cs="Arial"/>
          <w:b/>
          <w:sz w:val="21"/>
          <w:szCs w:val="21"/>
          <w:lang w:eastAsia="pt-BR"/>
        </w:rPr>
        <w:t>1</w:t>
      </w:r>
      <w:r w:rsidR="00B07E51" w:rsidRPr="008A0212">
        <w:rPr>
          <w:rFonts w:ascii="Arial" w:eastAsia="Times New Roman" w:hAnsi="Arial" w:cs="Arial"/>
          <w:b/>
          <w:sz w:val="21"/>
          <w:szCs w:val="21"/>
          <w:lang w:eastAsia="pt-BR"/>
        </w:rPr>
        <w:t>) CRITÉRIOS PARA DESEMPATE:</w:t>
      </w:r>
    </w:p>
    <w:p w14:paraId="54B65A36" w14:textId="25AFDE1F"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B07E51" w:rsidRPr="008A0212">
        <w:rPr>
          <w:rFonts w:ascii="Arial" w:eastAsia="Times New Roman" w:hAnsi="Arial" w:cs="Arial"/>
          <w:sz w:val="21"/>
          <w:szCs w:val="21"/>
          <w:lang w:eastAsia="pt-BR"/>
        </w:rPr>
        <w:t>.1 Verificando-se a ocorrência de empate em relação às notas recebidas por dois ou mais candidatos, terá preferência na ordem classificatória, sucessivamente, o candidato que:</w:t>
      </w:r>
    </w:p>
    <w:p w14:paraId="72AFAB19" w14:textId="17FF369B"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B07E51" w:rsidRPr="008A0212">
        <w:rPr>
          <w:rFonts w:ascii="Arial" w:eastAsia="Times New Roman" w:hAnsi="Arial" w:cs="Arial"/>
          <w:sz w:val="21"/>
          <w:szCs w:val="21"/>
          <w:lang w:eastAsia="pt-BR"/>
        </w:rPr>
        <w:t>.1.1 Apresentar idade mais avançada, dentre aqueles com idade igual ou superior a sessenta anos;</w:t>
      </w:r>
    </w:p>
    <w:p w14:paraId="5843C3FC" w14:textId="58C22E66"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B07E51" w:rsidRPr="008A0212">
        <w:rPr>
          <w:rFonts w:ascii="Arial" w:eastAsia="Times New Roman" w:hAnsi="Arial" w:cs="Arial"/>
          <w:sz w:val="21"/>
          <w:szCs w:val="21"/>
          <w:lang w:eastAsia="pt-BR"/>
        </w:rPr>
        <w:t>.1.2 Tiver obtido a maior nota na prova de conhecimentos específicos, se houver; e</w:t>
      </w:r>
    </w:p>
    <w:p w14:paraId="3AC27596" w14:textId="7F61208D"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B07E51" w:rsidRPr="008A0212">
        <w:rPr>
          <w:rFonts w:ascii="Arial" w:eastAsia="Times New Roman" w:hAnsi="Arial" w:cs="Arial"/>
          <w:sz w:val="21"/>
          <w:szCs w:val="21"/>
          <w:lang w:eastAsia="pt-BR"/>
        </w:rPr>
        <w:t>.1.3 Sorteio em ato público.</w:t>
      </w:r>
    </w:p>
    <w:p w14:paraId="3AF1B0A7" w14:textId="1DA7973A" w:rsidR="005B25C4"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5B25C4" w:rsidRPr="008A0212">
        <w:rPr>
          <w:rFonts w:ascii="Arial" w:eastAsia="Times New Roman" w:hAnsi="Arial" w:cs="Arial"/>
          <w:sz w:val="21"/>
          <w:szCs w:val="21"/>
          <w:lang w:eastAsia="pt-BR"/>
        </w:rPr>
        <w:t>.2 A aplicação do critério de desempate será efetivada após a análise dos recursos e antes da publicação da lista final dos selecionados.</w:t>
      </w:r>
    </w:p>
    <w:p w14:paraId="5125C991" w14:textId="5A6465D4"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1</w:t>
      </w:r>
      <w:r w:rsidR="00B07E51" w:rsidRPr="008A0212">
        <w:rPr>
          <w:rFonts w:ascii="Arial" w:eastAsia="Times New Roman" w:hAnsi="Arial" w:cs="Arial"/>
          <w:sz w:val="21"/>
          <w:szCs w:val="21"/>
          <w:lang w:eastAsia="pt-BR"/>
        </w:rPr>
        <w:t>.</w:t>
      </w:r>
      <w:r w:rsidR="005B25C4"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 xml:space="preserve"> O sorteio em ato público ocorrerá no </w:t>
      </w:r>
      <w:r w:rsidR="00B07E51" w:rsidRPr="008A0212">
        <w:rPr>
          <w:rFonts w:ascii="Arial" w:eastAsia="Times New Roman" w:hAnsi="Arial" w:cs="Arial"/>
          <w:b/>
          <w:sz w:val="21"/>
          <w:szCs w:val="21"/>
          <w:lang w:eastAsia="pt-BR"/>
        </w:rPr>
        <w:t xml:space="preserve">dia </w:t>
      </w:r>
      <w:r w:rsidR="00955832" w:rsidRPr="008A0212">
        <w:rPr>
          <w:rFonts w:ascii="Arial" w:eastAsia="Times New Roman" w:hAnsi="Arial" w:cs="Arial"/>
          <w:b/>
          <w:sz w:val="21"/>
          <w:szCs w:val="21"/>
          <w:lang w:eastAsia="ar-SA"/>
        </w:rPr>
        <w:t>31</w:t>
      </w:r>
      <w:r w:rsidR="008662EA" w:rsidRPr="008A0212">
        <w:rPr>
          <w:rFonts w:ascii="Arial" w:eastAsia="Times New Roman" w:hAnsi="Arial" w:cs="Arial"/>
          <w:b/>
          <w:sz w:val="21"/>
          <w:szCs w:val="21"/>
          <w:lang w:eastAsia="ar-SA"/>
        </w:rPr>
        <w:t xml:space="preserve"> de março de 2026</w:t>
      </w:r>
      <w:r w:rsidR="00B07E51" w:rsidRPr="008A0212">
        <w:rPr>
          <w:rFonts w:ascii="Arial" w:eastAsia="Times New Roman" w:hAnsi="Arial" w:cs="Arial"/>
          <w:b/>
          <w:sz w:val="21"/>
          <w:szCs w:val="21"/>
          <w:lang w:eastAsia="pt-BR"/>
        </w:rPr>
        <w:t xml:space="preserve">, às </w:t>
      </w:r>
      <w:r w:rsidR="00574DC5" w:rsidRPr="008A0212">
        <w:rPr>
          <w:rFonts w:ascii="Arial" w:eastAsia="Times New Roman" w:hAnsi="Arial" w:cs="Arial"/>
          <w:b/>
          <w:sz w:val="21"/>
          <w:szCs w:val="21"/>
          <w:lang w:eastAsia="pt-BR"/>
        </w:rPr>
        <w:t>9</w:t>
      </w:r>
      <w:r w:rsidR="00B07E51" w:rsidRPr="008A0212">
        <w:rPr>
          <w:rFonts w:ascii="Arial" w:eastAsia="Times New Roman" w:hAnsi="Arial" w:cs="Arial"/>
          <w:b/>
          <w:sz w:val="21"/>
          <w:szCs w:val="21"/>
          <w:lang w:eastAsia="pt-BR"/>
        </w:rPr>
        <w:t>h</w:t>
      </w:r>
      <w:r w:rsidR="00B07E51" w:rsidRPr="008A0212">
        <w:rPr>
          <w:rFonts w:ascii="Arial" w:eastAsia="Times New Roman" w:hAnsi="Arial" w:cs="Arial"/>
          <w:sz w:val="21"/>
          <w:szCs w:val="21"/>
          <w:lang w:eastAsia="pt-BR"/>
        </w:rPr>
        <w:t>,</w:t>
      </w:r>
      <w:r w:rsidR="00B07E51" w:rsidRPr="008A0212">
        <w:rPr>
          <w:rFonts w:ascii="Arial" w:eastAsia="Times New Roman" w:hAnsi="Arial" w:cs="Arial"/>
          <w:b/>
          <w:sz w:val="21"/>
          <w:szCs w:val="21"/>
          <w:lang w:eastAsia="pt-BR"/>
        </w:rPr>
        <w:t xml:space="preserve"> </w:t>
      </w:r>
      <w:r w:rsidR="00B07E51" w:rsidRPr="008A0212">
        <w:rPr>
          <w:rFonts w:ascii="Arial" w:eastAsia="Times New Roman" w:hAnsi="Arial" w:cs="Arial"/>
          <w:sz w:val="21"/>
          <w:szCs w:val="21"/>
          <w:lang w:eastAsia="pt-BR"/>
        </w:rPr>
        <w:t xml:space="preserve">na Sala de Reuniões do Centro Administrativo Municipal Hilário João Ceolin </w:t>
      </w:r>
      <w:r w:rsidR="00B07E51" w:rsidRPr="008A0212">
        <w:rPr>
          <w:rFonts w:ascii="Arial" w:eastAsia="Times New Roman" w:hAnsi="Arial" w:cs="Arial"/>
          <w:sz w:val="21"/>
          <w:szCs w:val="21"/>
          <w:lang w:eastAsia="ar-SA"/>
        </w:rPr>
        <w:t>(Avenida João Luiz Billig, nº 27, Centro, Estrela Velha/RS)</w:t>
      </w:r>
      <w:r w:rsidR="00B07E51" w:rsidRPr="008A0212">
        <w:rPr>
          <w:rFonts w:ascii="Arial" w:eastAsia="Times New Roman" w:hAnsi="Arial" w:cs="Arial"/>
          <w:sz w:val="21"/>
          <w:szCs w:val="21"/>
          <w:lang w:eastAsia="pt-BR"/>
        </w:rPr>
        <w:t>, na presença dos candidatos interessados.</w:t>
      </w:r>
    </w:p>
    <w:p w14:paraId="2D44DCC8" w14:textId="77777777" w:rsidR="00B07E51" w:rsidRPr="008A0212" w:rsidRDefault="00B07E51" w:rsidP="004A6466">
      <w:pPr>
        <w:spacing w:after="120" w:line="280" w:lineRule="exact"/>
        <w:ind w:firstLine="1134"/>
        <w:jc w:val="both"/>
        <w:rPr>
          <w:rFonts w:ascii="Arial" w:eastAsia="Times New Roman" w:hAnsi="Arial" w:cs="Arial"/>
          <w:sz w:val="21"/>
          <w:szCs w:val="21"/>
          <w:lang w:eastAsia="pt-BR"/>
        </w:rPr>
      </w:pPr>
    </w:p>
    <w:p w14:paraId="45D69E6D" w14:textId="2861C1F2"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1</w:t>
      </w:r>
      <w:r w:rsidR="00955832" w:rsidRPr="008A0212">
        <w:rPr>
          <w:rFonts w:ascii="Arial" w:eastAsia="Times New Roman" w:hAnsi="Arial" w:cs="Arial"/>
          <w:b/>
          <w:sz w:val="21"/>
          <w:szCs w:val="21"/>
          <w:lang w:eastAsia="pt-BR"/>
        </w:rPr>
        <w:t>2</w:t>
      </w:r>
      <w:r w:rsidR="00B07E51" w:rsidRPr="008A0212">
        <w:rPr>
          <w:rFonts w:ascii="Arial" w:eastAsia="Times New Roman" w:hAnsi="Arial" w:cs="Arial"/>
          <w:b/>
          <w:sz w:val="21"/>
          <w:szCs w:val="21"/>
          <w:lang w:eastAsia="pt-BR"/>
        </w:rPr>
        <w:t>) DIVULGAÇÃO DO RESULTADO FINAL:</w:t>
      </w:r>
    </w:p>
    <w:p w14:paraId="55889729" w14:textId="6D7A261A" w:rsidR="00B07E51" w:rsidRPr="008A0212" w:rsidRDefault="00C21FB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2</w:t>
      </w:r>
      <w:r w:rsidR="00B07E51" w:rsidRPr="008A0212">
        <w:rPr>
          <w:rFonts w:ascii="Arial" w:eastAsia="Times New Roman" w:hAnsi="Arial" w:cs="Arial"/>
          <w:sz w:val="21"/>
          <w:szCs w:val="21"/>
          <w:lang w:eastAsia="pt-BR"/>
        </w:rPr>
        <w:t xml:space="preserve">.1 Homologado o resultado final, será lançado edital com a classificação </w:t>
      </w:r>
      <w:r w:rsidR="001F4E61" w:rsidRPr="008A0212">
        <w:rPr>
          <w:rFonts w:ascii="Arial" w:eastAsia="Times New Roman" w:hAnsi="Arial" w:cs="Arial"/>
          <w:sz w:val="21"/>
          <w:szCs w:val="21"/>
          <w:lang w:eastAsia="pt-BR"/>
        </w:rPr>
        <w:t>final</w:t>
      </w:r>
      <w:r w:rsidR="00B07E51" w:rsidRPr="008A0212">
        <w:rPr>
          <w:rFonts w:ascii="Arial" w:eastAsia="Times New Roman" w:hAnsi="Arial" w:cs="Arial"/>
          <w:sz w:val="21"/>
          <w:szCs w:val="21"/>
          <w:lang w:eastAsia="pt-BR"/>
        </w:rPr>
        <w:t xml:space="preserve"> dos candidatos aprovados, e publicado no painel de publicações oficiais da Prefeitura Municipal e no </w:t>
      </w:r>
      <w:r w:rsidR="00B07E51" w:rsidRPr="008A0212">
        <w:rPr>
          <w:rFonts w:ascii="Arial" w:eastAsia="Times New Roman" w:hAnsi="Arial" w:cs="Arial"/>
          <w:sz w:val="21"/>
          <w:szCs w:val="21"/>
          <w:lang w:eastAsia="pt-BR"/>
        </w:rPr>
        <w:lastRenderedPageBreak/>
        <w:t>Diário Oficial Eletrônico do Município,</w:t>
      </w:r>
      <w:r w:rsidR="00982D6D" w:rsidRPr="008A0212">
        <w:rPr>
          <w:rFonts w:ascii="Arial" w:eastAsia="Times New Roman" w:hAnsi="Arial" w:cs="Arial"/>
          <w:b/>
          <w:sz w:val="21"/>
          <w:szCs w:val="21"/>
          <w:lang w:eastAsia="pt-BR"/>
        </w:rPr>
        <w:t xml:space="preserve"> até às 17h</w:t>
      </w:r>
      <w:r w:rsidR="00B07E51" w:rsidRPr="008A0212">
        <w:rPr>
          <w:rFonts w:ascii="Arial" w:eastAsia="Times New Roman" w:hAnsi="Arial" w:cs="Arial"/>
          <w:b/>
          <w:sz w:val="21"/>
          <w:szCs w:val="21"/>
          <w:lang w:eastAsia="pt-BR"/>
        </w:rPr>
        <w:t xml:space="preserve"> do dia </w:t>
      </w:r>
      <w:r w:rsidR="00955832" w:rsidRPr="008A0212">
        <w:rPr>
          <w:rFonts w:ascii="Arial" w:eastAsia="Times New Roman" w:hAnsi="Arial" w:cs="Arial"/>
          <w:b/>
          <w:sz w:val="21"/>
          <w:szCs w:val="21"/>
          <w:lang w:eastAsia="ar-SA"/>
        </w:rPr>
        <w:t>1º</w:t>
      </w:r>
      <w:r w:rsidR="008662EA" w:rsidRPr="008A0212">
        <w:rPr>
          <w:rFonts w:ascii="Arial" w:eastAsia="Times New Roman" w:hAnsi="Arial" w:cs="Arial"/>
          <w:b/>
          <w:sz w:val="21"/>
          <w:szCs w:val="21"/>
          <w:lang w:eastAsia="ar-SA"/>
        </w:rPr>
        <w:t xml:space="preserve"> de </w:t>
      </w:r>
      <w:r w:rsidR="00955832" w:rsidRPr="008A0212">
        <w:rPr>
          <w:rFonts w:ascii="Arial" w:eastAsia="Times New Roman" w:hAnsi="Arial" w:cs="Arial"/>
          <w:b/>
          <w:sz w:val="21"/>
          <w:szCs w:val="21"/>
          <w:lang w:eastAsia="ar-SA"/>
        </w:rPr>
        <w:t>abril</w:t>
      </w:r>
      <w:r w:rsidR="008662EA" w:rsidRPr="008A0212">
        <w:rPr>
          <w:rFonts w:ascii="Arial" w:eastAsia="Times New Roman" w:hAnsi="Arial" w:cs="Arial"/>
          <w:b/>
          <w:sz w:val="21"/>
          <w:szCs w:val="21"/>
          <w:lang w:eastAsia="ar-SA"/>
        </w:rPr>
        <w:t xml:space="preserve"> de 2026</w:t>
      </w:r>
      <w:r w:rsidR="00B07E51" w:rsidRPr="008A0212">
        <w:rPr>
          <w:rFonts w:ascii="Arial" w:eastAsia="Times New Roman" w:hAnsi="Arial" w:cs="Arial"/>
          <w:sz w:val="21"/>
          <w:szCs w:val="21"/>
          <w:lang w:eastAsia="pt-BR"/>
        </w:rPr>
        <w:t>, quando então passará a fluir o prazo de validade do Processo Seletivo Simplificado.</w:t>
      </w:r>
    </w:p>
    <w:p w14:paraId="741BD862" w14:textId="77777777" w:rsidR="00B07E51" w:rsidRPr="008A0212" w:rsidRDefault="00B07E51" w:rsidP="004A6466">
      <w:pPr>
        <w:spacing w:after="120" w:line="280" w:lineRule="exact"/>
        <w:ind w:firstLine="1134"/>
        <w:jc w:val="both"/>
        <w:rPr>
          <w:rFonts w:ascii="Arial" w:eastAsia="Times New Roman" w:hAnsi="Arial" w:cs="Arial"/>
          <w:sz w:val="21"/>
          <w:szCs w:val="21"/>
          <w:lang w:eastAsia="pt-BR"/>
        </w:rPr>
      </w:pPr>
    </w:p>
    <w:p w14:paraId="6B49154B" w14:textId="0D48C74A"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b/>
          <w:sz w:val="21"/>
          <w:szCs w:val="21"/>
          <w:lang w:eastAsia="pt-BR"/>
        </w:rPr>
        <w:t>1</w:t>
      </w:r>
      <w:r w:rsidR="00955832" w:rsidRPr="008A0212">
        <w:rPr>
          <w:rFonts w:ascii="Arial" w:eastAsia="Times New Roman" w:hAnsi="Arial" w:cs="Arial"/>
          <w:b/>
          <w:sz w:val="21"/>
          <w:szCs w:val="21"/>
          <w:lang w:eastAsia="pt-BR"/>
        </w:rPr>
        <w:t>3</w:t>
      </w:r>
      <w:r w:rsidR="00B07E51" w:rsidRPr="008A0212">
        <w:rPr>
          <w:rFonts w:ascii="Arial" w:eastAsia="Times New Roman" w:hAnsi="Arial" w:cs="Arial"/>
          <w:b/>
          <w:sz w:val="21"/>
          <w:szCs w:val="21"/>
          <w:lang w:eastAsia="pt-BR"/>
        </w:rPr>
        <w:t>) DISPOSIÇÕES FINAIS:</w:t>
      </w:r>
    </w:p>
    <w:p w14:paraId="6DC2DB73" w14:textId="1E8D87CB"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.1 O prazo de validade do presente Processo Seletivo Simplificado será de dois anos, prorrogável, uma única vez, por igual período.</w:t>
      </w:r>
    </w:p>
    <w:p w14:paraId="6769B8B2" w14:textId="13D8B63C"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.2 No período de validade do Processo Seletivo Simplificado, havendo a rescisão contratual, poderão ser chamados para contratação pelo tempo remanescente, os demais candidatos classificados, observada a ordem classificatória.</w:t>
      </w:r>
    </w:p>
    <w:p w14:paraId="5DDF707C" w14:textId="0908537E"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.3 Não será fornecido qualquer documento comprobatório de aprovação ou classificação do candidato, valendo para esse fim a publicação do resultado final.</w:t>
      </w:r>
    </w:p>
    <w:p w14:paraId="5FEB2D7F" w14:textId="4EA33EC0"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.4 Os candidatos aprovados e classificados deverão manter atualizados os seus endereços.</w:t>
      </w:r>
    </w:p>
    <w:p w14:paraId="5C3D42EB" w14:textId="2CAE1971"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.5 Respeitada a natureza da função temporária, por razões de interesse público, poderá haver a readequação das condições definidas inicialmente no edital, conforme dispuser a legislação local.</w:t>
      </w:r>
    </w:p>
    <w:p w14:paraId="353D0CC9" w14:textId="22985F5E"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 xml:space="preserve">.6 O cronograma de datas e horários dos prazos aplicáveis ao presente Processo Seletivo Simplificado constam no Anexo </w:t>
      </w:r>
      <w:r w:rsidR="0039013A" w:rsidRPr="008A0212">
        <w:rPr>
          <w:rFonts w:ascii="Arial" w:eastAsia="Times New Roman" w:hAnsi="Arial" w:cs="Arial"/>
          <w:sz w:val="21"/>
          <w:szCs w:val="21"/>
          <w:lang w:eastAsia="pt-BR"/>
        </w:rPr>
        <w:t>III</w:t>
      </w:r>
      <w:r w:rsidR="00B07E51" w:rsidRPr="008A0212">
        <w:rPr>
          <w:rFonts w:ascii="Arial" w:eastAsia="Times New Roman" w:hAnsi="Arial" w:cs="Arial"/>
          <w:sz w:val="21"/>
          <w:szCs w:val="21"/>
          <w:lang w:eastAsia="pt-BR"/>
        </w:rPr>
        <w:t xml:space="preserve"> deste edital.</w:t>
      </w:r>
    </w:p>
    <w:p w14:paraId="02204594" w14:textId="7933087F" w:rsidR="00B07E51" w:rsidRPr="008A0212" w:rsidRDefault="00CE311A"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w:t>
      </w:r>
      <w:r w:rsidR="00955832" w:rsidRPr="008A0212">
        <w:rPr>
          <w:rFonts w:ascii="Arial" w:eastAsia="Times New Roman" w:hAnsi="Arial" w:cs="Arial"/>
          <w:sz w:val="21"/>
          <w:szCs w:val="21"/>
          <w:lang w:eastAsia="pt-BR"/>
        </w:rPr>
        <w:t>3</w:t>
      </w:r>
      <w:r w:rsidR="00B07E51" w:rsidRPr="008A0212">
        <w:rPr>
          <w:rFonts w:ascii="Arial" w:eastAsia="Times New Roman" w:hAnsi="Arial" w:cs="Arial"/>
          <w:sz w:val="21"/>
          <w:szCs w:val="21"/>
          <w:lang w:eastAsia="pt-BR"/>
        </w:rPr>
        <w:t>.7 Os casos omissos e situações não previstas serão resolvidos pela Comissão designada.</w:t>
      </w:r>
    </w:p>
    <w:p w14:paraId="2B19E7FA" w14:textId="04DA8BE0" w:rsidR="00B07E51" w:rsidRPr="008A0212" w:rsidRDefault="00B07E51" w:rsidP="004A6466">
      <w:pPr>
        <w:spacing w:after="120" w:line="280" w:lineRule="exact"/>
        <w:ind w:firstLine="1134"/>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GABINETE DO PREFEITO MUNICIPAL DE ESTRELA VELHA, </w:t>
      </w:r>
      <w:r w:rsidR="00955832" w:rsidRPr="008A0212">
        <w:rPr>
          <w:rFonts w:ascii="Arial" w:eastAsia="Times New Roman" w:hAnsi="Arial" w:cs="Arial"/>
          <w:sz w:val="21"/>
          <w:szCs w:val="21"/>
          <w:lang w:eastAsia="pt-BR"/>
        </w:rPr>
        <w:t>6</w:t>
      </w:r>
      <w:r w:rsidR="00574DC5" w:rsidRPr="008A0212">
        <w:rPr>
          <w:rFonts w:ascii="Arial" w:eastAsia="Times New Roman" w:hAnsi="Arial" w:cs="Arial"/>
          <w:sz w:val="21"/>
          <w:szCs w:val="21"/>
          <w:lang w:eastAsia="pt-BR"/>
        </w:rPr>
        <w:t xml:space="preserve"> de </w:t>
      </w:r>
      <w:r w:rsidR="00AB5E84" w:rsidRPr="008A0212">
        <w:rPr>
          <w:rFonts w:ascii="Arial" w:eastAsia="Times New Roman" w:hAnsi="Arial" w:cs="Arial"/>
          <w:sz w:val="21"/>
          <w:szCs w:val="21"/>
          <w:lang w:eastAsia="pt-BR"/>
        </w:rPr>
        <w:t>março</w:t>
      </w:r>
      <w:r w:rsidR="00574DC5" w:rsidRPr="008A0212">
        <w:rPr>
          <w:rFonts w:ascii="Arial" w:eastAsia="Times New Roman" w:hAnsi="Arial" w:cs="Arial"/>
          <w:sz w:val="21"/>
          <w:szCs w:val="21"/>
          <w:lang w:eastAsia="pt-BR"/>
        </w:rPr>
        <w:t xml:space="preserve"> </w:t>
      </w:r>
      <w:r w:rsidRPr="008A0212">
        <w:rPr>
          <w:rFonts w:ascii="Arial" w:eastAsia="Times New Roman" w:hAnsi="Arial" w:cs="Arial"/>
          <w:sz w:val="21"/>
          <w:szCs w:val="21"/>
          <w:lang w:eastAsia="pt-BR"/>
        </w:rPr>
        <w:t>de 202</w:t>
      </w:r>
      <w:r w:rsidR="00574DC5" w:rsidRPr="008A0212">
        <w:rPr>
          <w:rFonts w:ascii="Arial" w:eastAsia="Times New Roman" w:hAnsi="Arial" w:cs="Arial"/>
          <w:sz w:val="21"/>
          <w:szCs w:val="21"/>
          <w:lang w:eastAsia="pt-BR"/>
        </w:rPr>
        <w:t>5</w:t>
      </w:r>
      <w:r w:rsidRPr="008A0212">
        <w:rPr>
          <w:rFonts w:ascii="Arial" w:eastAsia="Times New Roman" w:hAnsi="Arial" w:cs="Arial"/>
          <w:sz w:val="21"/>
          <w:szCs w:val="21"/>
          <w:lang w:eastAsia="pt-BR"/>
        </w:rPr>
        <w:t>.</w:t>
      </w:r>
    </w:p>
    <w:p w14:paraId="1BE537EB" w14:textId="77777777" w:rsidR="00B07E51" w:rsidRPr="008A0212" w:rsidRDefault="00B07E51" w:rsidP="004A6466">
      <w:pPr>
        <w:spacing w:after="0" w:line="280" w:lineRule="exact"/>
        <w:jc w:val="center"/>
        <w:rPr>
          <w:rFonts w:ascii="Arial" w:eastAsia="Times New Roman" w:hAnsi="Arial" w:cs="Arial"/>
          <w:sz w:val="21"/>
          <w:szCs w:val="21"/>
          <w:lang w:eastAsia="pt-BR"/>
        </w:rPr>
      </w:pPr>
    </w:p>
    <w:p w14:paraId="23E5DE1A" w14:textId="77777777" w:rsidR="003F26D2" w:rsidRPr="008A0212" w:rsidRDefault="003F26D2" w:rsidP="004A6466">
      <w:pPr>
        <w:spacing w:after="0" w:line="280" w:lineRule="exact"/>
        <w:jc w:val="center"/>
        <w:rPr>
          <w:rFonts w:ascii="Arial" w:eastAsia="Times New Roman" w:hAnsi="Arial" w:cs="Arial"/>
          <w:sz w:val="21"/>
          <w:szCs w:val="21"/>
          <w:lang w:eastAsia="pt-BR"/>
        </w:rPr>
      </w:pPr>
    </w:p>
    <w:p w14:paraId="43A4F354" w14:textId="3581E1E5" w:rsidR="00B07E51" w:rsidRPr="008A0212" w:rsidRDefault="00AB5E84" w:rsidP="004A6466">
      <w:pPr>
        <w:spacing w:after="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GILMAR STEFFANELLO</w:t>
      </w:r>
      <w:r w:rsidR="00B07E51" w:rsidRPr="008A0212">
        <w:rPr>
          <w:rFonts w:ascii="Arial" w:eastAsia="Times New Roman" w:hAnsi="Arial" w:cs="Arial"/>
          <w:sz w:val="21"/>
          <w:szCs w:val="21"/>
          <w:lang w:eastAsia="pt-BR"/>
        </w:rPr>
        <w:t>,</w:t>
      </w:r>
    </w:p>
    <w:p w14:paraId="2A17C033" w14:textId="3E8CE4E4" w:rsidR="00B07E51" w:rsidRPr="008A0212" w:rsidRDefault="00B07E51" w:rsidP="004A6466">
      <w:pPr>
        <w:spacing w:after="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Prefeito Municipal</w:t>
      </w:r>
      <w:r w:rsidR="00AB5E84" w:rsidRPr="008A0212">
        <w:rPr>
          <w:rFonts w:ascii="Arial" w:eastAsia="Times New Roman" w:hAnsi="Arial" w:cs="Arial"/>
          <w:sz w:val="21"/>
          <w:szCs w:val="21"/>
          <w:lang w:eastAsia="pt-BR"/>
        </w:rPr>
        <w:t xml:space="preserve"> em exercício</w:t>
      </w:r>
      <w:r w:rsidRPr="008A0212">
        <w:rPr>
          <w:rFonts w:ascii="Arial" w:eastAsia="Times New Roman" w:hAnsi="Arial" w:cs="Arial"/>
          <w:sz w:val="21"/>
          <w:szCs w:val="21"/>
          <w:lang w:eastAsia="pt-BR"/>
        </w:rPr>
        <w:t>.</w:t>
      </w:r>
    </w:p>
    <w:p w14:paraId="6E8A7784"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5117E269"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1C55BFDF"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20AE8CCE"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635C768D"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6D3CF682"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56C9B9A9"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13E4598B" w14:textId="77777777" w:rsidR="004823C7" w:rsidRPr="008A0212" w:rsidRDefault="004823C7" w:rsidP="004A6466">
      <w:pPr>
        <w:spacing w:after="120" w:line="280" w:lineRule="exact"/>
        <w:jc w:val="center"/>
        <w:rPr>
          <w:rFonts w:ascii="Arial" w:eastAsia="Times New Roman" w:hAnsi="Arial" w:cs="Arial"/>
          <w:sz w:val="21"/>
          <w:szCs w:val="21"/>
          <w:lang w:eastAsia="pt-BR"/>
        </w:rPr>
      </w:pPr>
    </w:p>
    <w:p w14:paraId="1AF32C82" w14:textId="77777777" w:rsidR="00A57AF7" w:rsidRPr="008A0212" w:rsidRDefault="00A57AF7" w:rsidP="004A6466">
      <w:pPr>
        <w:spacing w:after="120" w:line="280" w:lineRule="exact"/>
        <w:jc w:val="center"/>
        <w:rPr>
          <w:rFonts w:ascii="Arial" w:eastAsia="Times New Roman" w:hAnsi="Arial" w:cs="Arial"/>
          <w:sz w:val="21"/>
          <w:szCs w:val="21"/>
          <w:lang w:eastAsia="pt-BR"/>
        </w:rPr>
      </w:pPr>
    </w:p>
    <w:p w14:paraId="7DFF3198" w14:textId="77777777" w:rsidR="00A57AF7" w:rsidRPr="008A0212" w:rsidRDefault="00A57AF7" w:rsidP="004A6466">
      <w:pPr>
        <w:spacing w:after="120" w:line="280" w:lineRule="exact"/>
        <w:jc w:val="center"/>
        <w:rPr>
          <w:rFonts w:ascii="Arial" w:eastAsia="Times New Roman" w:hAnsi="Arial" w:cs="Arial"/>
          <w:sz w:val="21"/>
          <w:szCs w:val="21"/>
          <w:lang w:eastAsia="pt-BR"/>
        </w:rPr>
      </w:pPr>
    </w:p>
    <w:p w14:paraId="421E812A" w14:textId="77777777" w:rsidR="00A57AF7" w:rsidRPr="008A0212" w:rsidRDefault="00A57AF7" w:rsidP="004A6466">
      <w:pPr>
        <w:spacing w:after="120" w:line="280" w:lineRule="exact"/>
        <w:jc w:val="center"/>
        <w:rPr>
          <w:rFonts w:ascii="Arial" w:eastAsia="Times New Roman" w:hAnsi="Arial" w:cs="Arial"/>
          <w:sz w:val="21"/>
          <w:szCs w:val="21"/>
          <w:lang w:eastAsia="pt-BR"/>
        </w:rPr>
      </w:pPr>
    </w:p>
    <w:p w14:paraId="274E064B" w14:textId="77777777" w:rsidR="00A57AF7" w:rsidRPr="008A0212" w:rsidRDefault="00A57AF7" w:rsidP="004A6466">
      <w:pPr>
        <w:spacing w:after="120" w:line="280" w:lineRule="exact"/>
        <w:jc w:val="center"/>
        <w:rPr>
          <w:rFonts w:ascii="Arial" w:eastAsia="Times New Roman" w:hAnsi="Arial" w:cs="Arial"/>
          <w:sz w:val="21"/>
          <w:szCs w:val="21"/>
          <w:lang w:eastAsia="pt-BR"/>
        </w:rPr>
      </w:pPr>
    </w:p>
    <w:p w14:paraId="479D0C38" w14:textId="7ED7C782" w:rsidR="00574DC5" w:rsidRPr="008A0212" w:rsidRDefault="00574DC5"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lastRenderedPageBreak/>
        <w:t>ANEXO I - ATRIBUIÇÕES DA</w:t>
      </w:r>
      <w:r w:rsidR="00A57AF7" w:rsidRPr="008A0212">
        <w:rPr>
          <w:rFonts w:ascii="Arial" w:eastAsia="Times New Roman" w:hAnsi="Arial" w:cs="Arial"/>
          <w:b/>
          <w:bCs/>
          <w:sz w:val="21"/>
          <w:szCs w:val="21"/>
          <w:lang w:eastAsia="pt-BR"/>
        </w:rPr>
        <w:t xml:space="preserve"> </w:t>
      </w:r>
      <w:r w:rsidRPr="008A0212">
        <w:rPr>
          <w:rFonts w:ascii="Arial" w:eastAsia="Times New Roman" w:hAnsi="Arial" w:cs="Arial"/>
          <w:b/>
          <w:bCs/>
          <w:sz w:val="21"/>
          <w:szCs w:val="21"/>
          <w:lang w:eastAsia="pt-BR"/>
        </w:rPr>
        <w:t>CATEGORIA FUNCIONA</w:t>
      </w:r>
      <w:r w:rsidR="00A57AF7" w:rsidRPr="008A0212">
        <w:rPr>
          <w:rFonts w:ascii="Arial" w:eastAsia="Times New Roman" w:hAnsi="Arial" w:cs="Arial"/>
          <w:b/>
          <w:bCs/>
          <w:sz w:val="21"/>
          <w:szCs w:val="21"/>
          <w:lang w:eastAsia="pt-BR"/>
        </w:rPr>
        <w:t>L</w:t>
      </w:r>
    </w:p>
    <w:p w14:paraId="6EEA9FE0" w14:textId="0C9ED84C" w:rsidR="00574DC5" w:rsidRPr="008A0212" w:rsidRDefault="00574DC5"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EDITAL Nº </w:t>
      </w:r>
      <w:r w:rsidR="00744ABD" w:rsidRPr="008A0212">
        <w:rPr>
          <w:rFonts w:ascii="Arial" w:eastAsia="Times New Roman" w:hAnsi="Arial" w:cs="Arial"/>
          <w:b/>
          <w:bCs/>
          <w:sz w:val="21"/>
          <w:szCs w:val="21"/>
          <w:lang w:eastAsia="pt-BR"/>
        </w:rPr>
        <w:t>1</w:t>
      </w:r>
      <w:r w:rsidR="00955832" w:rsidRPr="008A0212">
        <w:rPr>
          <w:rFonts w:ascii="Arial" w:eastAsia="Times New Roman" w:hAnsi="Arial" w:cs="Arial"/>
          <w:b/>
          <w:bCs/>
          <w:sz w:val="21"/>
          <w:szCs w:val="21"/>
          <w:lang w:eastAsia="pt-BR"/>
        </w:rPr>
        <w:t>1</w:t>
      </w:r>
      <w:r w:rsidR="00AB5E84" w:rsidRPr="008A0212">
        <w:rPr>
          <w:rFonts w:ascii="Arial" w:eastAsia="Times New Roman" w:hAnsi="Arial" w:cs="Arial"/>
          <w:b/>
          <w:bCs/>
          <w:sz w:val="21"/>
          <w:szCs w:val="21"/>
          <w:lang w:eastAsia="pt-BR"/>
        </w:rPr>
        <w:t>/2026</w:t>
      </w:r>
    </w:p>
    <w:p w14:paraId="3A0444EB" w14:textId="5C8F6EFB" w:rsidR="00574DC5" w:rsidRPr="008A0212" w:rsidRDefault="00574DC5"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PROCESSO SELETIVO SIMPLIFICADO Nº </w:t>
      </w:r>
      <w:r w:rsidR="00AB5E84" w:rsidRPr="008A0212">
        <w:rPr>
          <w:rFonts w:ascii="Arial" w:eastAsia="Times New Roman" w:hAnsi="Arial" w:cs="Arial"/>
          <w:b/>
          <w:bCs/>
          <w:sz w:val="21"/>
          <w:szCs w:val="21"/>
          <w:lang w:eastAsia="pt-BR"/>
        </w:rPr>
        <w:t>1</w:t>
      </w:r>
      <w:r w:rsidRPr="008A0212">
        <w:rPr>
          <w:rFonts w:ascii="Arial" w:eastAsia="Times New Roman" w:hAnsi="Arial" w:cs="Arial"/>
          <w:b/>
          <w:bCs/>
          <w:sz w:val="21"/>
          <w:szCs w:val="21"/>
          <w:lang w:eastAsia="pt-BR"/>
        </w:rPr>
        <w:t xml:space="preserve">, DE </w:t>
      </w:r>
      <w:r w:rsidR="00955832" w:rsidRPr="008A0212">
        <w:rPr>
          <w:rFonts w:ascii="Arial" w:eastAsia="Times New Roman" w:hAnsi="Arial" w:cs="Arial"/>
          <w:b/>
          <w:bCs/>
          <w:sz w:val="21"/>
          <w:szCs w:val="21"/>
          <w:lang w:eastAsia="pt-BR"/>
        </w:rPr>
        <w:t>6</w:t>
      </w:r>
      <w:r w:rsidRPr="008A0212">
        <w:rPr>
          <w:rFonts w:ascii="Arial" w:eastAsia="Times New Roman" w:hAnsi="Arial" w:cs="Arial"/>
          <w:b/>
          <w:bCs/>
          <w:sz w:val="21"/>
          <w:szCs w:val="21"/>
          <w:lang w:eastAsia="pt-BR"/>
        </w:rPr>
        <w:t xml:space="preserve"> DE </w:t>
      </w:r>
      <w:r w:rsidR="004239BC" w:rsidRPr="008A0212">
        <w:rPr>
          <w:rFonts w:ascii="Arial" w:eastAsia="Times New Roman" w:hAnsi="Arial" w:cs="Arial"/>
          <w:b/>
          <w:bCs/>
          <w:sz w:val="21"/>
          <w:szCs w:val="21"/>
          <w:lang w:eastAsia="pt-BR"/>
        </w:rPr>
        <w:t>MA</w:t>
      </w:r>
      <w:r w:rsidR="00AB5E84" w:rsidRPr="008A0212">
        <w:rPr>
          <w:rFonts w:ascii="Arial" w:eastAsia="Times New Roman" w:hAnsi="Arial" w:cs="Arial"/>
          <w:b/>
          <w:bCs/>
          <w:sz w:val="21"/>
          <w:szCs w:val="21"/>
          <w:lang w:eastAsia="pt-BR"/>
        </w:rPr>
        <w:t>RÇO</w:t>
      </w:r>
      <w:r w:rsidRPr="008A0212">
        <w:rPr>
          <w:rFonts w:ascii="Arial" w:eastAsia="Times New Roman" w:hAnsi="Arial" w:cs="Arial"/>
          <w:b/>
          <w:bCs/>
          <w:sz w:val="21"/>
          <w:szCs w:val="21"/>
          <w:lang w:eastAsia="pt-BR"/>
        </w:rPr>
        <w:t xml:space="preserve"> DE 202</w:t>
      </w:r>
      <w:r w:rsidR="00AB5E84" w:rsidRPr="008A0212">
        <w:rPr>
          <w:rFonts w:ascii="Arial" w:eastAsia="Times New Roman" w:hAnsi="Arial" w:cs="Arial"/>
          <w:b/>
          <w:bCs/>
          <w:sz w:val="21"/>
          <w:szCs w:val="21"/>
          <w:lang w:eastAsia="pt-BR"/>
        </w:rPr>
        <w:t>6</w:t>
      </w:r>
    </w:p>
    <w:p w14:paraId="6C508586" w14:textId="77777777" w:rsidR="00CE1C51" w:rsidRPr="008A0212" w:rsidRDefault="00CE1C51" w:rsidP="004A6466">
      <w:pPr>
        <w:tabs>
          <w:tab w:val="left" w:pos="1134"/>
          <w:tab w:val="left" w:pos="4253"/>
        </w:tabs>
        <w:spacing w:after="0" w:line="280" w:lineRule="exact"/>
        <w:ind w:firstLine="1134"/>
        <w:jc w:val="both"/>
        <w:rPr>
          <w:rFonts w:ascii="Arial" w:hAnsi="Arial" w:cs="Arial"/>
          <w:sz w:val="21"/>
          <w:szCs w:val="21"/>
        </w:rPr>
      </w:pPr>
    </w:p>
    <w:p w14:paraId="199A77CC" w14:textId="77777777" w:rsidR="00AB5E84" w:rsidRPr="008A0212" w:rsidRDefault="00AB5E84" w:rsidP="004A6466">
      <w:pPr>
        <w:spacing w:after="120" w:line="280" w:lineRule="exact"/>
        <w:ind w:firstLine="1134"/>
        <w:jc w:val="both"/>
        <w:rPr>
          <w:rFonts w:ascii="Arial" w:hAnsi="Arial" w:cs="Arial"/>
          <w:b/>
          <w:sz w:val="21"/>
          <w:szCs w:val="21"/>
        </w:rPr>
      </w:pPr>
      <w:r w:rsidRPr="008A0212">
        <w:rPr>
          <w:rFonts w:ascii="Arial" w:hAnsi="Arial" w:cs="Arial"/>
          <w:b/>
          <w:sz w:val="21"/>
          <w:szCs w:val="21"/>
        </w:rPr>
        <w:t>CATEGORIA FUNCIONAL: AUXILIAR DE SAÚDE BUCAL ESF</w:t>
      </w:r>
    </w:p>
    <w:p w14:paraId="55F27B57"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Atribuições: </w:t>
      </w:r>
    </w:p>
    <w:p w14:paraId="52729537"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a) Descrição Sintética: Desenvolver e executar atividades de prevenção de doenças e promoção da saúde bucal, por meio de ações educativas e coletivas, nos domicílios, na comunidade e nas unidades de saúde, sob supervisão competente; </w:t>
      </w:r>
    </w:p>
    <w:p w14:paraId="10D34C4E"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b) Descrição Analítica: Elaborar juntamente com a equipe de saúde da família, normas técnicas e administrativas para os serviços, participar do planejamento, execução e avaliação de programas educativos de prevenção à saúde da boca, a fim de contribuir para a melhoria da saúde da comunidade; coordenar, supervisionar, executar e avaliar atividades de fluoretização dos dentes ou outras técnicas e analisando outros relatórios, para desenvolver programas de profilaxia de cáries dentárias; desenvolver outras atividades pertinentes à função e do Programa de Saúde da Família.   </w:t>
      </w:r>
    </w:p>
    <w:p w14:paraId="15230057" w14:textId="77777777" w:rsidR="00AB5E84" w:rsidRPr="008A0212" w:rsidRDefault="00AB5E84" w:rsidP="004A6466">
      <w:pPr>
        <w:spacing w:after="120" w:line="280" w:lineRule="exact"/>
        <w:ind w:firstLine="993"/>
        <w:jc w:val="both"/>
        <w:rPr>
          <w:rFonts w:ascii="Arial" w:hAnsi="Arial" w:cs="Arial"/>
          <w:sz w:val="21"/>
          <w:szCs w:val="21"/>
        </w:rPr>
      </w:pPr>
      <w:r w:rsidRPr="008A0212">
        <w:rPr>
          <w:rFonts w:ascii="Arial" w:hAnsi="Arial" w:cs="Arial"/>
          <w:sz w:val="21"/>
          <w:szCs w:val="21"/>
        </w:rPr>
        <w:t xml:space="preserve">  Condições de trabalho: </w:t>
      </w:r>
    </w:p>
    <w:p w14:paraId="7AD0BF53"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Geral: Carga horária semanal de 40 horas;</w:t>
      </w:r>
    </w:p>
    <w:p w14:paraId="3548DC6C"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b) Especial: O exercício do cargo determina a realização de serviços externos dentro do horário previsto e prestação de serviços em mais de uma unidade de saúde, quando convocado, bem como o uso de uniforme e equipamentos de proteção individual fornecido pelo Município. </w:t>
      </w:r>
    </w:p>
    <w:p w14:paraId="473CEC15"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Requisitos para provimento: </w:t>
      </w:r>
    </w:p>
    <w:p w14:paraId="0739BB19"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a) Idade: Mínima de 18 anos; </w:t>
      </w:r>
    </w:p>
    <w:p w14:paraId="4CCB5CE9"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 xml:space="preserve">b) Instrução: Ensino médio completo; </w:t>
      </w:r>
    </w:p>
    <w:p w14:paraId="30B844A4"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c) Possuir curso de qualificação básica para a formação de Auxiliar de Saúde Bucal e inscrição Conselho Regional de Odontologia.</w:t>
      </w:r>
    </w:p>
    <w:p w14:paraId="7EABF2A7" w14:textId="77777777" w:rsidR="004A6466" w:rsidRPr="008A0212" w:rsidRDefault="004A6466" w:rsidP="004A6466">
      <w:pPr>
        <w:tabs>
          <w:tab w:val="left" w:pos="1134"/>
          <w:tab w:val="left" w:pos="4253"/>
        </w:tabs>
        <w:spacing w:after="0" w:line="280" w:lineRule="exact"/>
        <w:ind w:firstLine="1134"/>
        <w:jc w:val="both"/>
        <w:rPr>
          <w:rFonts w:ascii="Arial" w:hAnsi="Arial" w:cs="Arial"/>
          <w:sz w:val="21"/>
          <w:szCs w:val="21"/>
        </w:rPr>
      </w:pPr>
    </w:p>
    <w:p w14:paraId="755EB07D" w14:textId="77777777" w:rsidR="00852E9B" w:rsidRPr="008A0212" w:rsidRDefault="00852E9B" w:rsidP="004A6466">
      <w:pPr>
        <w:tabs>
          <w:tab w:val="left" w:pos="2552"/>
          <w:tab w:val="left" w:pos="4253"/>
        </w:tabs>
        <w:spacing w:after="120" w:line="280" w:lineRule="exact"/>
        <w:ind w:firstLine="1134"/>
        <w:jc w:val="both"/>
        <w:rPr>
          <w:rFonts w:ascii="Arial" w:hAnsi="Arial" w:cs="Arial"/>
          <w:b/>
          <w:sz w:val="21"/>
          <w:szCs w:val="21"/>
        </w:rPr>
      </w:pPr>
      <w:r w:rsidRPr="008A0212">
        <w:rPr>
          <w:rFonts w:ascii="Arial" w:hAnsi="Arial" w:cs="Arial"/>
          <w:b/>
          <w:sz w:val="21"/>
          <w:szCs w:val="21"/>
        </w:rPr>
        <w:t>CATEGORIA FUNCIONAL: OPERADOR DE MÁQUINAS</w:t>
      </w:r>
    </w:p>
    <w:p w14:paraId="4CA59189"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Atribuições:</w:t>
      </w:r>
    </w:p>
    <w:p w14:paraId="06CD24CB"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a) Descrição Sintética: Operar máquinas rodoviárias, agrícolas, tratores e equipamentos móveis;</w:t>
      </w:r>
    </w:p>
    <w:p w14:paraId="07092211"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b) Descrição Analítica: Operar veículos motorizados, especiais, tais como: guinchos, guindastes, máquinas de limpeza de rede de esgoto, retroescavadeira, carro plataforma, máquinas rodoviárias, agrícolas, tratores e outros; abrir valetas e cortar taludes; proceder escavações, transporte de terra, compactação, aterro e trabalhos semelhantes; auxiliar no conserto de máquinas; lavrar e discar terras, obedecendo as curvas de níveis; cuidar da limpeza e conservação das máquinas, zelando pelo bom funcionamento; ajustar as correias transportadoras a pilha pulmão do conjunto de britagem; executar tarefas afins.</w:t>
      </w:r>
    </w:p>
    <w:p w14:paraId="046CA100"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Condições de trabalho:</w:t>
      </w:r>
    </w:p>
    <w:p w14:paraId="566920AA"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lastRenderedPageBreak/>
        <w:t>a) Geral: Carga horária semanal de 40 horas;</w:t>
      </w:r>
    </w:p>
    <w:p w14:paraId="1A170548"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b) Especial: Sujeito a uso de uniforme e equipamentos de proteção individual.</w:t>
      </w:r>
    </w:p>
    <w:p w14:paraId="003267BD"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Requisitos para provimento:</w:t>
      </w:r>
    </w:p>
    <w:p w14:paraId="28C26333"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a) Idade: Mínima de 18 anos;</w:t>
      </w:r>
    </w:p>
    <w:p w14:paraId="44647571"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b) Instrução: 4ª série do ensino fundamental;</w:t>
      </w:r>
    </w:p>
    <w:p w14:paraId="5CFA5713" w14:textId="77777777" w:rsidR="00852E9B" w:rsidRPr="008A0212" w:rsidRDefault="00852E9B" w:rsidP="004A6466">
      <w:pPr>
        <w:spacing w:after="120" w:line="280" w:lineRule="exact"/>
        <w:ind w:firstLine="1134"/>
        <w:jc w:val="both"/>
        <w:rPr>
          <w:rFonts w:ascii="Arial" w:hAnsi="Arial" w:cs="Arial"/>
          <w:sz w:val="21"/>
          <w:szCs w:val="21"/>
        </w:rPr>
      </w:pPr>
      <w:r w:rsidRPr="008A0212">
        <w:rPr>
          <w:rFonts w:ascii="Arial" w:hAnsi="Arial" w:cs="Arial"/>
          <w:sz w:val="21"/>
          <w:szCs w:val="21"/>
        </w:rPr>
        <w:t>c) Possuir Carteira Nacional de Habilitação categoria C.</w:t>
      </w:r>
    </w:p>
    <w:p w14:paraId="2588E8C8" w14:textId="77777777" w:rsidR="004A6466" w:rsidRPr="008A0212" w:rsidRDefault="004A6466" w:rsidP="004A6466">
      <w:pPr>
        <w:tabs>
          <w:tab w:val="left" w:pos="1134"/>
          <w:tab w:val="left" w:pos="4253"/>
        </w:tabs>
        <w:spacing w:after="0" w:line="280" w:lineRule="exact"/>
        <w:ind w:firstLine="1134"/>
        <w:jc w:val="both"/>
        <w:rPr>
          <w:rFonts w:ascii="Arial" w:hAnsi="Arial" w:cs="Arial"/>
          <w:sz w:val="21"/>
          <w:szCs w:val="21"/>
        </w:rPr>
      </w:pPr>
    </w:p>
    <w:p w14:paraId="0ABF6ED3" w14:textId="77777777" w:rsidR="00AB5E84" w:rsidRPr="008A0212" w:rsidRDefault="00AB5E84" w:rsidP="004A6466">
      <w:pPr>
        <w:spacing w:after="120" w:line="280" w:lineRule="exact"/>
        <w:ind w:firstLine="1134"/>
        <w:jc w:val="both"/>
        <w:rPr>
          <w:rFonts w:ascii="Arial" w:hAnsi="Arial" w:cs="Arial"/>
          <w:b/>
          <w:sz w:val="21"/>
          <w:szCs w:val="21"/>
        </w:rPr>
      </w:pPr>
      <w:r w:rsidRPr="008A0212">
        <w:rPr>
          <w:rFonts w:ascii="Arial" w:hAnsi="Arial" w:cs="Arial"/>
          <w:b/>
          <w:sz w:val="21"/>
          <w:szCs w:val="21"/>
        </w:rPr>
        <w:t>CATEGORIA FUNCIONAL: PSICÓLOGO</w:t>
      </w:r>
    </w:p>
    <w:p w14:paraId="6D0B5490"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Atribuições:</w:t>
      </w:r>
    </w:p>
    <w:p w14:paraId="66B81631"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Descrição Sintética: Executar atividades nos campos de psicologia aplicada ao trabalho, da orientação educacional e da clínica psicológica;</w:t>
      </w:r>
    </w:p>
    <w:p w14:paraId="3F3835A2"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Descrição Analítica: Realizar psicodiagnósticos para fins de ingresso, readaptação, avaliação das condições pessoais do servidor; proceder a análise dos cargos e funções sob o ponto de vista psicológico, estabelecendo os requisitos necessários ao desempenho dos mesmos; efetuar pesquisas sobre atitudes, comportamentos moral, motivação, tipos de liderança; averiguar causas de baixa produtividade; assessorar o treinamento em relações humanas; fazer psicoterapia breve, laudoterapia individual e grupal, com acompanhamento clínico, para tratamento dos casos; fazer exames de seleção em crianças, para fins de ingresso em instituições assistenciais, bem como para contemplação com bolsas de estudos; empregar técnicas como testes de inteligência e personalidade, observações de conduta, etc.; atender crianças excepcionais, com problemas de deficiência mental e sensorial ou portadora de desajustes familiares ou escolares, encaminhando-se para escolas ou classes especiais; formular hipóteses de trabalho para orientar as explorações psicológicas, médicas e educacionais; apresentar o caso estudado e interpretado à discussão em seminário; realizar pesquisas psicopedagógicas; confeccionar e selecionar o material psicopedagógico e psicológico necessário ao estudo dos casos; elaborar relatórios de trabalhos desenvolvidos; redigir a interpretação final após o debate e aconselhamento indicado a cada caso, conforme as necessidades psicológicas, escolares, sociais e profissionais do indivíduo; manter atualizado o prontuário de cada caso estudado, fazendo os necessários registros; manter-se atualizado nos processos e técnicas utilizadas pela Psicologia; executar tarefas afins.</w:t>
      </w:r>
    </w:p>
    <w:p w14:paraId="6A6E6DE7"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Condições de trabalho:</w:t>
      </w:r>
    </w:p>
    <w:p w14:paraId="297B1FE5"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Geral: Carga horária semanal de 20 horas;</w:t>
      </w:r>
    </w:p>
    <w:p w14:paraId="73835A06"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Especial: O exercício do cargo exige atendimento ao público.</w:t>
      </w:r>
    </w:p>
    <w:p w14:paraId="11217D1C"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Requisitos para provimento:</w:t>
      </w:r>
    </w:p>
    <w:p w14:paraId="4CC9686C"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Idade: Mínima de 18 anos;</w:t>
      </w:r>
    </w:p>
    <w:p w14:paraId="65B7DB7D"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Instrução: Nível superior com habilitação para o exercício da profissão de Psicólogo, com inscrição no respectivo conselho de classe.</w:t>
      </w:r>
    </w:p>
    <w:p w14:paraId="1056FABB" w14:textId="77777777" w:rsidR="004A6466" w:rsidRPr="008A0212" w:rsidRDefault="004A6466" w:rsidP="004A6466">
      <w:pPr>
        <w:tabs>
          <w:tab w:val="left" w:pos="1134"/>
          <w:tab w:val="left" w:pos="4253"/>
        </w:tabs>
        <w:spacing w:after="0" w:line="280" w:lineRule="exact"/>
        <w:ind w:firstLine="1134"/>
        <w:jc w:val="both"/>
        <w:rPr>
          <w:rFonts w:ascii="Arial" w:hAnsi="Arial" w:cs="Arial"/>
          <w:sz w:val="21"/>
          <w:szCs w:val="21"/>
        </w:rPr>
      </w:pPr>
    </w:p>
    <w:p w14:paraId="08DC2230" w14:textId="77777777" w:rsidR="004A6466" w:rsidRPr="008A0212" w:rsidRDefault="00AB5E84" w:rsidP="004A6466">
      <w:pPr>
        <w:spacing w:after="120" w:line="280" w:lineRule="exact"/>
        <w:ind w:firstLine="1134"/>
        <w:jc w:val="both"/>
        <w:rPr>
          <w:rFonts w:ascii="Arial" w:hAnsi="Arial" w:cs="Arial"/>
          <w:b/>
          <w:sz w:val="21"/>
          <w:szCs w:val="21"/>
        </w:rPr>
      </w:pPr>
      <w:r w:rsidRPr="008A0212">
        <w:rPr>
          <w:rFonts w:ascii="Arial" w:hAnsi="Arial" w:cs="Arial"/>
          <w:b/>
          <w:sz w:val="21"/>
          <w:szCs w:val="21"/>
        </w:rPr>
        <w:t>CATEGORIA FUNCIONAL: SERVENTE</w:t>
      </w:r>
    </w:p>
    <w:p w14:paraId="100E80C2" w14:textId="001834CD" w:rsidR="00AB5E84" w:rsidRPr="008A0212" w:rsidRDefault="00AB5E84" w:rsidP="004A6466">
      <w:pPr>
        <w:spacing w:after="120" w:line="280" w:lineRule="exact"/>
        <w:ind w:firstLine="1134"/>
        <w:jc w:val="both"/>
        <w:rPr>
          <w:rFonts w:ascii="Arial" w:hAnsi="Arial" w:cs="Arial"/>
          <w:b/>
          <w:sz w:val="21"/>
          <w:szCs w:val="21"/>
        </w:rPr>
      </w:pPr>
      <w:r w:rsidRPr="008A0212">
        <w:rPr>
          <w:rFonts w:ascii="Arial" w:hAnsi="Arial" w:cs="Arial"/>
          <w:sz w:val="21"/>
          <w:szCs w:val="21"/>
        </w:rPr>
        <w:t>Atribuições:</w:t>
      </w:r>
    </w:p>
    <w:p w14:paraId="176E5F5C"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lastRenderedPageBreak/>
        <w:t>a) Descrição Sintética: Executar trabalhos rotineiros de limpeza em geral; ajudar na remoção ou arrumação de móveis e utensílios; preparar lanches e merenda;</w:t>
      </w:r>
    </w:p>
    <w:p w14:paraId="004CFE7A"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Descrição Analítica: Fazer o serviço de faxina em geral, remover o pó de móveis, paredes, tetos, portas, janelas e equipamentos; limpar escadas, pisos, passadeiras, tapetes e utensílios; arrumar banheiros e toaletes; auxiliar na arrumação e troca de roupa de cama; lavar e encerar assoalhos, lavar e passar vestuários e roupas de cama e mesa; coletar o lixo nos depósitos colocando-os nos recipientes apropriados; lavar vidros, espelhos e persianas; varrer pátios; fechar portas, janelas e vias de acesso; operar elevadores; fazer e servir café, chá e lanches; preparar e servir merenda escolar; executar tarefas afins.</w:t>
      </w:r>
    </w:p>
    <w:p w14:paraId="24CB4EB0"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Condições de trabalho:</w:t>
      </w:r>
    </w:p>
    <w:p w14:paraId="26966A8A"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Geral: Carga horária semanal de 40 horas;</w:t>
      </w:r>
    </w:p>
    <w:p w14:paraId="738205A0"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Especial: Sujeito a uso de uniforme e equipamento de proteção individual.</w:t>
      </w:r>
    </w:p>
    <w:p w14:paraId="5E1EAEA1"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Requisitos para provimento:</w:t>
      </w:r>
    </w:p>
    <w:p w14:paraId="5A1E38B8"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a) Idade: Mínima de 18 anos;</w:t>
      </w:r>
    </w:p>
    <w:p w14:paraId="5472C9B4" w14:textId="77777777" w:rsidR="00AB5E84" w:rsidRPr="008A0212" w:rsidRDefault="00AB5E84" w:rsidP="004A6466">
      <w:pPr>
        <w:spacing w:after="120" w:line="280" w:lineRule="exact"/>
        <w:ind w:firstLine="1134"/>
        <w:jc w:val="both"/>
        <w:rPr>
          <w:rFonts w:ascii="Arial" w:hAnsi="Arial" w:cs="Arial"/>
          <w:sz w:val="21"/>
          <w:szCs w:val="21"/>
        </w:rPr>
      </w:pPr>
      <w:r w:rsidRPr="008A0212">
        <w:rPr>
          <w:rFonts w:ascii="Arial" w:hAnsi="Arial" w:cs="Arial"/>
          <w:sz w:val="21"/>
          <w:szCs w:val="21"/>
        </w:rPr>
        <w:t>b) Instrução: 4° ano do ensino fundamental.</w:t>
      </w:r>
    </w:p>
    <w:p w14:paraId="596C2599" w14:textId="77777777" w:rsidR="00AB5E84" w:rsidRPr="008A0212" w:rsidRDefault="00AB5E84" w:rsidP="004A6466">
      <w:pPr>
        <w:tabs>
          <w:tab w:val="left" w:pos="1134"/>
          <w:tab w:val="left" w:pos="4253"/>
        </w:tabs>
        <w:spacing w:after="120" w:line="280" w:lineRule="exact"/>
        <w:jc w:val="both"/>
        <w:rPr>
          <w:rFonts w:ascii="Arial" w:hAnsi="Arial" w:cs="Arial"/>
          <w:sz w:val="21"/>
          <w:szCs w:val="21"/>
        </w:rPr>
      </w:pPr>
    </w:p>
    <w:p w14:paraId="7D073582" w14:textId="77777777" w:rsidR="00495397" w:rsidRPr="008A0212" w:rsidRDefault="00495397" w:rsidP="004A6466">
      <w:pPr>
        <w:tabs>
          <w:tab w:val="left" w:pos="1134"/>
          <w:tab w:val="left" w:pos="4253"/>
        </w:tabs>
        <w:spacing w:after="120" w:line="280" w:lineRule="exact"/>
        <w:jc w:val="both"/>
        <w:rPr>
          <w:rFonts w:ascii="Arial" w:hAnsi="Arial" w:cs="Arial"/>
          <w:sz w:val="21"/>
          <w:szCs w:val="21"/>
        </w:rPr>
      </w:pPr>
    </w:p>
    <w:p w14:paraId="674929F3" w14:textId="77777777" w:rsidR="00F31CCF" w:rsidRPr="008A0212" w:rsidRDefault="00F31CCF" w:rsidP="004A6466">
      <w:pPr>
        <w:tabs>
          <w:tab w:val="left" w:pos="1134"/>
          <w:tab w:val="left" w:pos="4253"/>
        </w:tabs>
        <w:spacing w:after="120" w:line="280" w:lineRule="exact"/>
        <w:jc w:val="both"/>
        <w:rPr>
          <w:rFonts w:ascii="Arial" w:hAnsi="Arial" w:cs="Arial"/>
          <w:sz w:val="21"/>
          <w:szCs w:val="21"/>
        </w:rPr>
      </w:pPr>
    </w:p>
    <w:p w14:paraId="3AD61D1F"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4327FD76"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7033717B"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00955ED1"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7D633763"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6250CB66"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5097E5CA"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6E575923"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28037CFE"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28DED7B1"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08057CB8"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558E4308"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4DAE7FD8"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2B99E759" w14:textId="77777777" w:rsidR="001504E3" w:rsidRPr="008A0212" w:rsidRDefault="001504E3" w:rsidP="004A6466">
      <w:pPr>
        <w:tabs>
          <w:tab w:val="left" w:pos="1134"/>
          <w:tab w:val="left" w:pos="4253"/>
        </w:tabs>
        <w:spacing w:after="120" w:line="280" w:lineRule="exact"/>
        <w:jc w:val="both"/>
        <w:rPr>
          <w:rFonts w:ascii="Arial" w:hAnsi="Arial" w:cs="Arial"/>
          <w:sz w:val="21"/>
          <w:szCs w:val="21"/>
        </w:rPr>
      </w:pPr>
    </w:p>
    <w:p w14:paraId="3A6B5790"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430AFDD6"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17B8E25F" w14:textId="77777777" w:rsidR="002B1C92" w:rsidRPr="008A0212" w:rsidRDefault="002B1C92" w:rsidP="004A6466">
      <w:pPr>
        <w:tabs>
          <w:tab w:val="left" w:pos="1134"/>
          <w:tab w:val="left" w:pos="4253"/>
        </w:tabs>
        <w:spacing w:after="120" w:line="280" w:lineRule="exact"/>
        <w:jc w:val="both"/>
        <w:rPr>
          <w:rFonts w:ascii="Arial" w:hAnsi="Arial" w:cs="Arial"/>
          <w:sz w:val="21"/>
          <w:szCs w:val="21"/>
        </w:rPr>
      </w:pPr>
    </w:p>
    <w:p w14:paraId="243A02AD" w14:textId="77777777" w:rsidR="00A302F7" w:rsidRPr="008A0212" w:rsidRDefault="00A302F7"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lastRenderedPageBreak/>
        <w:t>ANEXO II – MODELO DE CURRÍCULO</w:t>
      </w:r>
    </w:p>
    <w:p w14:paraId="6038D1EE" w14:textId="31AC92BF" w:rsidR="004D4663" w:rsidRPr="008A0212" w:rsidRDefault="004D4663"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EDITAL Nº </w:t>
      </w:r>
      <w:r w:rsidR="00744ABD" w:rsidRPr="008A0212">
        <w:rPr>
          <w:rFonts w:ascii="Arial" w:eastAsia="Times New Roman" w:hAnsi="Arial" w:cs="Arial"/>
          <w:b/>
          <w:bCs/>
          <w:sz w:val="21"/>
          <w:szCs w:val="21"/>
          <w:lang w:eastAsia="pt-BR"/>
        </w:rPr>
        <w:t>1</w:t>
      </w:r>
      <w:r w:rsidR="002B1C92" w:rsidRPr="008A0212">
        <w:rPr>
          <w:rFonts w:ascii="Arial" w:eastAsia="Times New Roman" w:hAnsi="Arial" w:cs="Arial"/>
          <w:b/>
          <w:bCs/>
          <w:sz w:val="21"/>
          <w:szCs w:val="21"/>
          <w:lang w:eastAsia="pt-BR"/>
        </w:rPr>
        <w:t>1</w:t>
      </w:r>
      <w:r w:rsidRPr="008A0212">
        <w:rPr>
          <w:rFonts w:ascii="Arial" w:eastAsia="Times New Roman" w:hAnsi="Arial" w:cs="Arial"/>
          <w:b/>
          <w:bCs/>
          <w:sz w:val="21"/>
          <w:szCs w:val="21"/>
          <w:lang w:eastAsia="pt-BR"/>
        </w:rPr>
        <w:t>/2026</w:t>
      </w:r>
    </w:p>
    <w:p w14:paraId="7EDA8A3F" w14:textId="747C9B3C" w:rsidR="004D4663" w:rsidRPr="008A0212" w:rsidRDefault="004D4663"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PROCESSO SELETIVO SIMPLIFICADO Nº 1, DE </w:t>
      </w:r>
      <w:r w:rsidR="002B1C92" w:rsidRPr="008A0212">
        <w:rPr>
          <w:rFonts w:ascii="Arial" w:eastAsia="Times New Roman" w:hAnsi="Arial" w:cs="Arial"/>
          <w:b/>
          <w:bCs/>
          <w:sz w:val="21"/>
          <w:szCs w:val="21"/>
          <w:lang w:eastAsia="pt-BR"/>
        </w:rPr>
        <w:t>6</w:t>
      </w:r>
      <w:r w:rsidRPr="008A0212">
        <w:rPr>
          <w:rFonts w:ascii="Arial" w:eastAsia="Times New Roman" w:hAnsi="Arial" w:cs="Arial"/>
          <w:b/>
          <w:bCs/>
          <w:sz w:val="21"/>
          <w:szCs w:val="21"/>
          <w:lang w:eastAsia="pt-BR"/>
        </w:rPr>
        <w:t xml:space="preserve"> DE MARÇO DE 2026</w:t>
      </w:r>
    </w:p>
    <w:p w14:paraId="653A322A" w14:textId="77777777" w:rsidR="00E2358F" w:rsidRPr="008A0212" w:rsidRDefault="00E2358F" w:rsidP="004A6466">
      <w:pPr>
        <w:autoSpaceDE w:val="0"/>
        <w:spacing w:after="120" w:line="280" w:lineRule="exact"/>
        <w:jc w:val="both"/>
        <w:rPr>
          <w:rFonts w:ascii="Arial" w:eastAsia="Times New Roman" w:hAnsi="Arial" w:cs="Arial"/>
          <w:b/>
          <w:bCs/>
          <w:sz w:val="21"/>
          <w:szCs w:val="21"/>
          <w:lang w:eastAsia="pt-BR"/>
        </w:rPr>
      </w:pPr>
    </w:p>
    <w:p w14:paraId="0A85FDF7" w14:textId="7872BD56" w:rsidR="00C3542F" w:rsidRPr="008A0212" w:rsidRDefault="005E63C1"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b/>
          <w:bCs/>
          <w:sz w:val="21"/>
          <w:szCs w:val="21"/>
          <w:lang w:eastAsia="pt-BR"/>
        </w:rPr>
        <w:t xml:space="preserve">CARGO: </w:t>
      </w:r>
      <w:r w:rsidR="004D4663" w:rsidRPr="008A0212">
        <w:rPr>
          <w:rFonts w:ascii="Arial" w:eastAsia="Times New Roman" w:hAnsi="Arial" w:cs="Arial"/>
          <w:sz w:val="21"/>
          <w:szCs w:val="21"/>
          <w:lang w:eastAsia="pt-BR"/>
        </w:rPr>
        <w:t>________________________________________________________________________</w:t>
      </w:r>
    </w:p>
    <w:p w14:paraId="04A37397" w14:textId="77777777" w:rsidR="00E2358F" w:rsidRPr="008A0212" w:rsidRDefault="00E2358F" w:rsidP="004A6466">
      <w:pPr>
        <w:autoSpaceDE w:val="0"/>
        <w:spacing w:after="120" w:line="280" w:lineRule="exact"/>
        <w:jc w:val="both"/>
        <w:rPr>
          <w:rFonts w:ascii="Arial" w:eastAsia="Times New Roman" w:hAnsi="Arial" w:cs="Arial"/>
          <w:b/>
          <w:bCs/>
          <w:sz w:val="21"/>
          <w:szCs w:val="21"/>
          <w:lang w:eastAsia="pt-BR"/>
        </w:rPr>
      </w:pPr>
    </w:p>
    <w:p w14:paraId="5E91C0A9"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1. DADOS PESSOAIS</w:t>
      </w:r>
    </w:p>
    <w:p w14:paraId="1898F0A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1.1 Nome completo: _______________________________________________________________</w:t>
      </w:r>
    </w:p>
    <w:p w14:paraId="3E562285"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1.2 Filiação: _____________________________________________________________________</w:t>
      </w:r>
    </w:p>
    <w:p w14:paraId="097723F5"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1.3 Nacionalidade: ________________________________________________________________</w:t>
      </w:r>
    </w:p>
    <w:p w14:paraId="3AAB271A"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1.4 Naturalidade: _________________________________________________________________</w:t>
      </w:r>
    </w:p>
    <w:p w14:paraId="5307D3A8"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1.5 Data de Nascimento: ___________________________________________________________</w:t>
      </w:r>
    </w:p>
    <w:p w14:paraId="6E4FAB3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1.6 Estado Civil: __________________________________________________________________</w:t>
      </w:r>
    </w:p>
    <w:p w14:paraId="01697A37"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468239DE"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2. DADOS DE IDENTIFICAÇÃO</w:t>
      </w:r>
    </w:p>
    <w:p w14:paraId="0CF2C1BC"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2.1 Carteira de Identidade e órgão expedidor: ___________________________________________</w:t>
      </w:r>
    </w:p>
    <w:p w14:paraId="57FEFE3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2.2 Cadastro de Pessoa Física – CPF: ________________________________________________</w:t>
      </w:r>
    </w:p>
    <w:p w14:paraId="6C6AA724"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2.3 Título de Eleitor _______________________________ Zona: __________ Seção: __________</w:t>
      </w:r>
    </w:p>
    <w:p w14:paraId="529B0E4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2.4 Número do certificado de reservista: _______________________________________________</w:t>
      </w:r>
    </w:p>
    <w:p w14:paraId="217ECF5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2.5 Endereço Residencial: __________________________________________________________</w:t>
      </w:r>
    </w:p>
    <w:p w14:paraId="18E4525C"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2.6 Endereço Eletrônico: ___________________________________________________________</w:t>
      </w:r>
    </w:p>
    <w:p w14:paraId="0A385789"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2.7 Telefone residencial e celular: ____________________________________________________</w:t>
      </w:r>
    </w:p>
    <w:p w14:paraId="2E82DA84"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2.8 Outro endereço e telefone para contato ou recado: ___________________________________</w:t>
      </w:r>
    </w:p>
    <w:p w14:paraId="6D05D92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1469DB1C"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3. ESCOLARIDADE</w:t>
      </w:r>
    </w:p>
    <w:p w14:paraId="3C077E64"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3.1 ENSINO FUNDAMENTAL</w:t>
      </w:r>
    </w:p>
    <w:p w14:paraId="0688852B"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3E6976F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Ano de conclusão: ________________________________________________________________</w:t>
      </w:r>
    </w:p>
    <w:p w14:paraId="6F06ED33"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p>
    <w:p w14:paraId="77C6B230"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3.2 ENSINO MÉDIO</w:t>
      </w:r>
    </w:p>
    <w:p w14:paraId="1CAED499"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7A1EC07A"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Ano de conclusão: ________________________________________________________________</w:t>
      </w:r>
    </w:p>
    <w:p w14:paraId="08CB12CB"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719C9CA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lastRenderedPageBreak/>
        <w:t>3.3 GRADUAÇÃO</w:t>
      </w:r>
    </w:p>
    <w:p w14:paraId="2031D71C"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_________________________________________________________________________</w:t>
      </w:r>
    </w:p>
    <w:p w14:paraId="331601F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w:t>
      </w:r>
    </w:p>
    <w:p w14:paraId="6E576FA5"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Ano de conclusão: ________________________________________________________________</w:t>
      </w:r>
    </w:p>
    <w:p w14:paraId="2B630F3E"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p>
    <w:p w14:paraId="1601EDE6"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4. CURSOS ESPECIALIZADOS NA ÁREA AFIM À FUNÇÃO </w:t>
      </w:r>
    </w:p>
    <w:p w14:paraId="6310454D"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 área: _____________________________________________________________________</w:t>
      </w:r>
    </w:p>
    <w:p w14:paraId="023F966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5C78E74C"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Data de início: _________________________ Data da conclusão: __________________________</w:t>
      </w:r>
    </w:p>
    <w:p w14:paraId="254E2335"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___________________________________________________________________</w:t>
      </w:r>
    </w:p>
    <w:p w14:paraId="41A97581"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1D0DBA1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 área: _____________________________________________________________________</w:t>
      </w:r>
    </w:p>
    <w:p w14:paraId="32A9EC16"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3BD2E401"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Data de início: _________________________ Data da conclusão: __________________________</w:t>
      </w:r>
    </w:p>
    <w:p w14:paraId="2481D64D"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___________________________________________________________________</w:t>
      </w:r>
    </w:p>
    <w:p w14:paraId="24071CF2"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3FEE22A4"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 área: _____________________________________________________________________</w:t>
      </w:r>
    </w:p>
    <w:p w14:paraId="2DB3C64B"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64CB077B"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Data de início: _________________________ Data da conclusão: __________________________</w:t>
      </w:r>
    </w:p>
    <w:p w14:paraId="5BEAEA86"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____________________________________________________________________</w:t>
      </w:r>
    </w:p>
    <w:p w14:paraId="5E3405A6"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0CC98B86"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 área: _____________________________________________________________________</w:t>
      </w:r>
    </w:p>
    <w:p w14:paraId="2AFA3B78"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5CC82F60"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Data de início: _________________________ Data da conclusão: __________________________</w:t>
      </w:r>
    </w:p>
    <w:p w14:paraId="06CE6C57"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___________________________________________________________________</w:t>
      </w:r>
    </w:p>
    <w:p w14:paraId="381EFFC0"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p>
    <w:p w14:paraId="184640CB"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Curso / área: ____________________________________________________________________</w:t>
      </w:r>
    </w:p>
    <w:p w14:paraId="5A306FA1"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Instituição de Ensino: ______________________________________________________________</w:t>
      </w:r>
    </w:p>
    <w:p w14:paraId="0F37630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Data de início: _________________________ Data da conclusão: __________________________</w:t>
      </w:r>
    </w:p>
    <w:p w14:paraId="5ADFFBAF"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Carga horária: ____________________________________________________________________</w:t>
      </w:r>
    </w:p>
    <w:p w14:paraId="5DC73C1E"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p>
    <w:p w14:paraId="3F5A390B" w14:textId="77777777" w:rsidR="00A302F7" w:rsidRPr="008A0212" w:rsidRDefault="00A302F7"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Curso / área: _____________________________________________________________________</w:t>
      </w:r>
    </w:p>
    <w:p w14:paraId="034B354A" w14:textId="77777777" w:rsidR="00A302F7" w:rsidRPr="008A0212" w:rsidRDefault="00A302F7"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Instituição de Ensino: ______________________________________________________________</w:t>
      </w:r>
    </w:p>
    <w:p w14:paraId="774806A3" w14:textId="77777777" w:rsidR="00A302F7" w:rsidRPr="008A0212" w:rsidRDefault="00A302F7"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lastRenderedPageBreak/>
        <w:t>Data de início: _________________________ Data da conclusão: __________________________</w:t>
      </w:r>
    </w:p>
    <w:p w14:paraId="2133823F" w14:textId="77777777" w:rsidR="00A302F7" w:rsidRPr="008A0212" w:rsidRDefault="00A302F7"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Carga horária: ____________________________________________________________________</w:t>
      </w:r>
    </w:p>
    <w:p w14:paraId="50186C00"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p>
    <w:p w14:paraId="53742BA3" w14:textId="77777777" w:rsidR="00E2358F" w:rsidRPr="008A0212" w:rsidRDefault="00E2358F"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Curso / área: _____________________________________________________________________</w:t>
      </w:r>
    </w:p>
    <w:p w14:paraId="2ABAEDFF" w14:textId="77777777" w:rsidR="00E2358F" w:rsidRPr="008A0212" w:rsidRDefault="00E2358F"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Instituição de Ensino: ______________________________________________________________</w:t>
      </w:r>
    </w:p>
    <w:p w14:paraId="60492B0C" w14:textId="77777777" w:rsidR="00E2358F" w:rsidRPr="008A0212" w:rsidRDefault="00E2358F"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Data de início: _________________________ Data da conclusão: __________________________</w:t>
      </w:r>
    </w:p>
    <w:p w14:paraId="72055C46" w14:textId="77777777" w:rsidR="00E2358F" w:rsidRPr="008A0212" w:rsidRDefault="00E2358F"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Carga horária: ____________________________________________________________________</w:t>
      </w:r>
    </w:p>
    <w:p w14:paraId="3D03BCF1" w14:textId="77777777" w:rsidR="00E2358F" w:rsidRPr="008A0212" w:rsidRDefault="00E2358F" w:rsidP="004A6466">
      <w:pPr>
        <w:autoSpaceDE w:val="0"/>
        <w:spacing w:after="120" w:line="280" w:lineRule="exact"/>
        <w:jc w:val="both"/>
        <w:rPr>
          <w:rFonts w:ascii="Arial" w:eastAsia="Times New Roman" w:hAnsi="Arial" w:cs="Arial"/>
          <w:b/>
          <w:bCs/>
          <w:sz w:val="21"/>
          <w:szCs w:val="21"/>
          <w:lang w:eastAsia="pt-BR"/>
        </w:rPr>
      </w:pPr>
    </w:p>
    <w:p w14:paraId="60EAD15C"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Curso / área: _____________________________________________________________________</w:t>
      </w:r>
    </w:p>
    <w:p w14:paraId="2B6E9F7A"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Instituição de Ensino: ______________________________________________________________</w:t>
      </w:r>
    </w:p>
    <w:p w14:paraId="4DE8C8C3"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Data de início: _________________________ Data da conclusão: __________________________</w:t>
      </w:r>
    </w:p>
    <w:p w14:paraId="766AB894"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Carga horária: ____________________________________________________________________</w:t>
      </w:r>
    </w:p>
    <w:p w14:paraId="7737FA80" w14:textId="77777777" w:rsidR="00664AEA" w:rsidRPr="008A0212" w:rsidRDefault="00664AEA" w:rsidP="004A6466">
      <w:pPr>
        <w:autoSpaceDE w:val="0"/>
        <w:spacing w:after="120" w:line="280" w:lineRule="exact"/>
        <w:jc w:val="both"/>
        <w:rPr>
          <w:rFonts w:ascii="Arial" w:eastAsia="Times New Roman" w:hAnsi="Arial" w:cs="Arial"/>
          <w:b/>
          <w:bCs/>
          <w:sz w:val="21"/>
          <w:szCs w:val="21"/>
          <w:lang w:eastAsia="pt-BR"/>
        </w:rPr>
      </w:pPr>
    </w:p>
    <w:p w14:paraId="399200B4"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Curso / área: _____________________________________________________________________</w:t>
      </w:r>
    </w:p>
    <w:p w14:paraId="3131CB23"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Instituição de Ensino: ______________________________________________________________</w:t>
      </w:r>
    </w:p>
    <w:p w14:paraId="5E4ADE12"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Data de início: _________________________ Data da conclusão: __________________________</w:t>
      </w:r>
    </w:p>
    <w:p w14:paraId="79364901"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Carga horária: ____________________________________________________________________</w:t>
      </w:r>
    </w:p>
    <w:p w14:paraId="329B9DDB" w14:textId="77777777" w:rsidR="00664AEA" w:rsidRPr="008A0212" w:rsidRDefault="00664AEA" w:rsidP="004A6466">
      <w:pPr>
        <w:autoSpaceDE w:val="0"/>
        <w:spacing w:after="120" w:line="280" w:lineRule="exact"/>
        <w:jc w:val="both"/>
        <w:rPr>
          <w:rFonts w:ascii="Arial" w:eastAsia="Times New Roman" w:hAnsi="Arial" w:cs="Arial"/>
          <w:b/>
          <w:bCs/>
          <w:sz w:val="21"/>
          <w:szCs w:val="21"/>
          <w:lang w:eastAsia="pt-BR"/>
        </w:rPr>
      </w:pPr>
    </w:p>
    <w:p w14:paraId="1703A304"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Curso / área: _____________________________________________________________________</w:t>
      </w:r>
    </w:p>
    <w:p w14:paraId="01919CBC"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Instituição de Ensino: ______________________________________________________________</w:t>
      </w:r>
    </w:p>
    <w:p w14:paraId="4A368853"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Data de início: _________________________ Data da conclusão: __________________________</w:t>
      </w:r>
    </w:p>
    <w:p w14:paraId="2918C28E" w14:textId="77777777" w:rsidR="00664AEA" w:rsidRPr="008A0212" w:rsidRDefault="00664AEA"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Carga horária: ____________________________________________________________________</w:t>
      </w:r>
    </w:p>
    <w:p w14:paraId="7224A016" w14:textId="77777777" w:rsidR="00664AEA" w:rsidRPr="008A0212" w:rsidRDefault="00664AEA" w:rsidP="004A6466">
      <w:pPr>
        <w:autoSpaceDE w:val="0"/>
        <w:spacing w:after="120" w:line="280" w:lineRule="exact"/>
        <w:jc w:val="both"/>
        <w:rPr>
          <w:rFonts w:ascii="Arial" w:eastAsia="Times New Roman" w:hAnsi="Arial" w:cs="Arial"/>
          <w:b/>
          <w:bCs/>
          <w:sz w:val="21"/>
          <w:szCs w:val="21"/>
          <w:lang w:eastAsia="pt-BR"/>
        </w:rPr>
      </w:pPr>
    </w:p>
    <w:p w14:paraId="53F40FEB" w14:textId="77777777" w:rsidR="00A302F7" w:rsidRPr="008A0212" w:rsidRDefault="00A302F7" w:rsidP="004A6466">
      <w:pPr>
        <w:autoSpaceDE w:val="0"/>
        <w:spacing w:after="120" w:line="280" w:lineRule="exact"/>
        <w:jc w:val="both"/>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5. INFORMAÇÕES ADICIONAIS:</w:t>
      </w:r>
    </w:p>
    <w:p w14:paraId="551394FE" w14:textId="27F3D777"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________________________________________________________________________________________________________________________________________________________________________________________________________________________________________________</w:t>
      </w:r>
    </w:p>
    <w:p w14:paraId="6B47C051" w14:textId="33B0F02A" w:rsidR="00A302F7" w:rsidRPr="008A0212" w:rsidRDefault="00A302F7"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Estrela Velha, _______ de </w:t>
      </w:r>
      <w:r w:rsidR="004D4663" w:rsidRPr="008A0212">
        <w:rPr>
          <w:rFonts w:ascii="Arial" w:eastAsia="Times New Roman" w:hAnsi="Arial" w:cs="Arial"/>
          <w:sz w:val="21"/>
          <w:szCs w:val="21"/>
          <w:lang w:eastAsia="pt-BR"/>
        </w:rPr>
        <w:t>março</w:t>
      </w:r>
      <w:r w:rsidR="009B465D" w:rsidRPr="008A0212">
        <w:rPr>
          <w:rFonts w:ascii="Arial" w:eastAsia="Times New Roman" w:hAnsi="Arial" w:cs="Arial"/>
          <w:sz w:val="21"/>
          <w:szCs w:val="21"/>
          <w:lang w:eastAsia="pt-BR"/>
        </w:rPr>
        <w:t xml:space="preserve"> de 202</w:t>
      </w:r>
      <w:r w:rsidR="004D4663" w:rsidRPr="008A0212">
        <w:rPr>
          <w:rFonts w:ascii="Arial" w:eastAsia="Times New Roman" w:hAnsi="Arial" w:cs="Arial"/>
          <w:sz w:val="21"/>
          <w:szCs w:val="21"/>
          <w:lang w:eastAsia="pt-BR"/>
        </w:rPr>
        <w:t>6</w:t>
      </w:r>
      <w:r w:rsidRPr="008A0212">
        <w:rPr>
          <w:rFonts w:ascii="Arial" w:eastAsia="Times New Roman" w:hAnsi="Arial" w:cs="Arial"/>
          <w:sz w:val="21"/>
          <w:szCs w:val="21"/>
          <w:lang w:eastAsia="pt-BR"/>
        </w:rPr>
        <w:t>.</w:t>
      </w:r>
    </w:p>
    <w:p w14:paraId="3AA9E0C8" w14:textId="77777777" w:rsidR="00A302F7" w:rsidRPr="008A0212" w:rsidRDefault="00A302F7" w:rsidP="004A6466">
      <w:pPr>
        <w:autoSpaceDE w:val="0"/>
        <w:spacing w:after="120" w:line="280" w:lineRule="exact"/>
        <w:jc w:val="both"/>
        <w:rPr>
          <w:rFonts w:ascii="Arial" w:eastAsia="Times New Roman" w:hAnsi="Arial" w:cs="Arial"/>
          <w:sz w:val="21"/>
          <w:szCs w:val="21"/>
          <w:lang w:eastAsia="pt-BR"/>
        </w:rPr>
      </w:pPr>
    </w:p>
    <w:p w14:paraId="4F7B49E9" w14:textId="77777777" w:rsidR="00C3542F" w:rsidRPr="008A0212" w:rsidRDefault="00C3542F" w:rsidP="004A6466">
      <w:pPr>
        <w:autoSpaceDE w:val="0"/>
        <w:spacing w:after="120" w:line="280" w:lineRule="exact"/>
        <w:jc w:val="both"/>
        <w:rPr>
          <w:rFonts w:ascii="Arial" w:eastAsia="Times New Roman" w:hAnsi="Arial" w:cs="Arial"/>
          <w:sz w:val="21"/>
          <w:szCs w:val="21"/>
          <w:lang w:eastAsia="pt-BR"/>
        </w:rPr>
      </w:pPr>
    </w:p>
    <w:p w14:paraId="22212E27" w14:textId="77777777" w:rsidR="00A302F7" w:rsidRPr="008A0212" w:rsidRDefault="00A302F7"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________________________________________</w:t>
      </w:r>
    </w:p>
    <w:p w14:paraId="6DF44B4F" w14:textId="77777777" w:rsidR="00A302F7" w:rsidRPr="008A0212" w:rsidRDefault="00A302F7"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Assinatura do Candidato</w:t>
      </w:r>
    </w:p>
    <w:p w14:paraId="27D512F9" w14:textId="77777777" w:rsidR="0082319D" w:rsidRPr="008A0212" w:rsidRDefault="0082319D" w:rsidP="004A6466">
      <w:pPr>
        <w:autoSpaceDE w:val="0"/>
        <w:spacing w:after="120" w:line="280" w:lineRule="exact"/>
        <w:rPr>
          <w:rFonts w:ascii="Arial" w:eastAsia="Times New Roman" w:hAnsi="Arial" w:cs="Arial"/>
          <w:b/>
          <w:bCs/>
          <w:sz w:val="21"/>
          <w:szCs w:val="21"/>
          <w:lang w:eastAsia="pt-BR"/>
        </w:rPr>
      </w:pPr>
    </w:p>
    <w:p w14:paraId="1016747D" w14:textId="77777777" w:rsidR="0041437B" w:rsidRPr="008A0212" w:rsidRDefault="0041437B" w:rsidP="004A6466">
      <w:pPr>
        <w:autoSpaceDE w:val="0"/>
        <w:spacing w:after="120" w:line="280" w:lineRule="exact"/>
        <w:jc w:val="center"/>
        <w:rPr>
          <w:rFonts w:ascii="Arial" w:eastAsia="Calibri" w:hAnsi="Arial" w:cs="Arial"/>
          <w:b/>
          <w:sz w:val="21"/>
          <w:szCs w:val="21"/>
          <w:lang w:eastAsia="pt-BR"/>
        </w:rPr>
      </w:pPr>
      <w:r w:rsidRPr="008A0212">
        <w:rPr>
          <w:rFonts w:ascii="Arial" w:eastAsia="Times New Roman" w:hAnsi="Arial" w:cs="Arial"/>
          <w:b/>
          <w:bCs/>
          <w:sz w:val="21"/>
          <w:szCs w:val="21"/>
          <w:lang w:eastAsia="pt-BR"/>
        </w:rPr>
        <w:lastRenderedPageBreak/>
        <w:t xml:space="preserve">ANEXO III – </w:t>
      </w:r>
      <w:r w:rsidRPr="008A0212">
        <w:rPr>
          <w:rFonts w:ascii="Arial" w:eastAsia="Calibri" w:hAnsi="Arial" w:cs="Arial"/>
          <w:b/>
          <w:sz w:val="21"/>
          <w:szCs w:val="21"/>
          <w:lang w:eastAsia="pt-BR"/>
        </w:rPr>
        <w:t>CRITÉRIOS DE AVALIAÇÃO/PONTUAÇÃO DA PROVA PRÁTICA</w:t>
      </w:r>
    </w:p>
    <w:p w14:paraId="62797EC7" w14:textId="77777777" w:rsidR="0041437B" w:rsidRPr="008A0212" w:rsidRDefault="0041437B"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EDITAL Nº 11/2026</w:t>
      </w:r>
    </w:p>
    <w:p w14:paraId="6A018250" w14:textId="77777777" w:rsidR="0041437B" w:rsidRPr="008A0212" w:rsidRDefault="0041437B"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PROCESSO SELETIVO SIMPLIFICADO Nº 1, DE 6 DE MARÇO DE 2026</w:t>
      </w:r>
    </w:p>
    <w:p w14:paraId="502F2C70" w14:textId="77777777" w:rsidR="0041437B" w:rsidRPr="008A0212" w:rsidRDefault="0041437B" w:rsidP="004A6466">
      <w:pPr>
        <w:spacing w:after="120" w:line="280" w:lineRule="exact"/>
        <w:jc w:val="both"/>
        <w:rPr>
          <w:rFonts w:ascii="Arial" w:eastAsia="Calibri" w:hAnsi="Arial" w:cs="Arial"/>
          <w:sz w:val="21"/>
          <w:szCs w:val="21"/>
          <w:lang w:eastAsia="pt-BR"/>
        </w:rPr>
      </w:pPr>
    </w:p>
    <w:p w14:paraId="3CC89B61" w14:textId="77777777" w:rsidR="0041437B" w:rsidRPr="008A0212" w:rsidRDefault="0041437B" w:rsidP="004A6466">
      <w:pPr>
        <w:spacing w:after="120" w:line="280" w:lineRule="exact"/>
        <w:jc w:val="both"/>
        <w:rPr>
          <w:rFonts w:ascii="Arial" w:eastAsia="Calibri" w:hAnsi="Arial" w:cs="Arial"/>
          <w:sz w:val="21"/>
          <w:szCs w:val="21"/>
          <w:lang w:eastAsia="pt-BR"/>
        </w:rPr>
      </w:pPr>
      <w:r w:rsidRPr="008A0212">
        <w:rPr>
          <w:rFonts w:ascii="Arial" w:eastAsia="Calibri" w:hAnsi="Arial" w:cs="Arial"/>
          <w:b/>
          <w:sz w:val="21"/>
          <w:szCs w:val="21"/>
          <w:lang w:eastAsia="pt-BR"/>
        </w:rPr>
        <w:t>CARGO</w:t>
      </w:r>
      <w:r w:rsidRPr="008A0212">
        <w:rPr>
          <w:rFonts w:ascii="Arial" w:eastAsia="Calibri" w:hAnsi="Arial" w:cs="Arial"/>
          <w:sz w:val="21"/>
          <w:szCs w:val="21"/>
          <w:lang w:eastAsia="pt-BR"/>
        </w:rPr>
        <w:t>: OPERADOR DE MÁQUINAS</w:t>
      </w:r>
    </w:p>
    <w:p w14:paraId="76FDB825"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NOME: _________________________________________________________________________</w:t>
      </w:r>
    </w:p>
    <w:p w14:paraId="7E8E5075"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REGISTRO DE CNH: ______________________________________________________________</w:t>
      </w:r>
    </w:p>
    <w:p w14:paraId="34B1A3CC"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RG ou CPF: _____________________________________________________________________</w:t>
      </w:r>
    </w:p>
    <w:p w14:paraId="1DE5965D" w14:textId="77777777" w:rsidR="0041437B" w:rsidRPr="008A0212" w:rsidRDefault="0041437B" w:rsidP="004A6466">
      <w:pPr>
        <w:spacing w:after="120" w:line="280" w:lineRule="exact"/>
        <w:jc w:val="both"/>
        <w:rPr>
          <w:rFonts w:ascii="Arial" w:eastAsia="Calibri" w:hAnsi="Arial" w:cs="Arial"/>
          <w:sz w:val="21"/>
          <w:szCs w:val="21"/>
          <w:lang w:eastAsia="pt-BR"/>
        </w:rPr>
      </w:pPr>
      <w:r w:rsidRPr="008A0212">
        <w:rPr>
          <w:rFonts w:ascii="Arial" w:eastAsia="Calibri" w:hAnsi="Arial" w:cs="Arial"/>
          <w:b/>
          <w:sz w:val="21"/>
          <w:szCs w:val="21"/>
          <w:lang w:eastAsia="pt-BR"/>
        </w:rPr>
        <w:t xml:space="preserve">Veículo utilizado na realização da prova: </w:t>
      </w:r>
      <w:r w:rsidRPr="008A0212">
        <w:rPr>
          <w:rFonts w:ascii="Arial" w:eastAsia="Calibri" w:hAnsi="Arial" w:cs="Arial"/>
          <w:sz w:val="21"/>
          <w:szCs w:val="21"/>
          <w:lang w:eastAsia="pt-BR"/>
        </w:rPr>
        <w:t>___________________________________________</w:t>
      </w:r>
    </w:p>
    <w:p w14:paraId="0BC62BAE"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Hora de início: </w:t>
      </w:r>
      <w:r w:rsidRPr="008A0212">
        <w:rPr>
          <w:rFonts w:ascii="Arial" w:eastAsia="Calibri" w:hAnsi="Arial" w:cs="Arial"/>
          <w:sz w:val="21"/>
          <w:szCs w:val="21"/>
          <w:lang w:eastAsia="pt-BR"/>
        </w:rPr>
        <w:softHyphen/>
        <w:t>___________</w:t>
      </w:r>
      <w:r w:rsidRPr="008A0212">
        <w:rPr>
          <w:rFonts w:ascii="Arial" w:eastAsia="Calibri" w:hAnsi="Arial" w:cs="Arial"/>
          <w:sz w:val="21"/>
          <w:szCs w:val="21"/>
          <w:lang w:eastAsia="pt-BR"/>
        </w:rPr>
        <w:tab/>
        <w:t>Hora de término: ___________  Tempo da prova: ___________</w:t>
      </w:r>
    </w:p>
    <w:p w14:paraId="4C866709" w14:textId="77777777" w:rsidR="0041437B" w:rsidRPr="008A0212" w:rsidRDefault="0041437B" w:rsidP="004A6466">
      <w:pPr>
        <w:spacing w:after="120" w:line="280" w:lineRule="exact"/>
        <w:jc w:val="both"/>
        <w:rPr>
          <w:rFonts w:ascii="Arial" w:eastAsia="Calibri" w:hAnsi="Arial" w:cs="Arial"/>
          <w:sz w:val="21"/>
          <w:szCs w:val="21"/>
          <w:lang w:eastAsia="pt-BR"/>
        </w:rPr>
      </w:pPr>
    </w:p>
    <w:p w14:paraId="5B2BA048" w14:textId="77777777" w:rsidR="0041437B" w:rsidRPr="008A0212" w:rsidRDefault="0041437B" w:rsidP="004A6466">
      <w:pPr>
        <w:spacing w:after="120" w:line="280" w:lineRule="exact"/>
        <w:jc w:val="both"/>
        <w:rPr>
          <w:rFonts w:ascii="Arial" w:eastAsia="Calibri" w:hAnsi="Arial" w:cs="Arial"/>
          <w:sz w:val="21"/>
          <w:szCs w:val="21"/>
          <w:lang w:eastAsia="pt-BR"/>
        </w:rPr>
      </w:pPr>
      <w:r w:rsidRPr="008A0212">
        <w:rPr>
          <w:rFonts w:ascii="Arial" w:eastAsia="Calibri" w:hAnsi="Arial" w:cs="Arial"/>
          <w:sz w:val="21"/>
          <w:szCs w:val="21"/>
          <w:lang w:eastAsia="pt-BR"/>
        </w:rPr>
        <w:t>1. Na prova prática, o candidato será avaliado conforme itens abaixo, atribuindo-se a ele notas entre 0 e 10 (dez) pontos para cada item a ser avaliado, anotando-se a respectiva nota no campo próprio.</w:t>
      </w:r>
    </w:p>
    <w:p w14:paraId="33B0C618" w14:textId="77777777" w:rsidR="0041437B" w:rsidRPr="008A0212" w:rsidRDefault="0041437B" w:rsidP="004A6466">
      <w:pPr>
        <w:spacing w:after="120" w:line="280" w:lineRule="exact"/>
        <w:rPr>
          <w:rFonts w:ascii="Arial" w:eastAsia="Calibri" w:hAnsi="Arial" w:cs="Arial"/>
          <w:b/>
          <w:sz w:val="21"/>
          <w:szCs w:val="21"/>
          <w:lang w:eastAsia="pt-BR"/>
        </w:rPr>
      </w:pPr>
      <w:r w:rsidRPr="008A0212">
        <w:rPr>
          <w:rFonts w:ascii="Arial" w:eastAsia="Calibri" w:hAnsi="Arial" w:cs="Arial"/>
          <w:b/>
          <w:sz w:val="21"/>
          <w:szCs w:val="21"/>
          <w:lang w:eastAsia="pt-BR"/>
        </w:rPr>
        <w:t>I – Verificação do veículo (pneus, água, óleo, bateria):</w:t>
      </w:r>
    </w:p>
    <w:p w14:paraId="1FAC5BB1"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Ótimo – 9,0 a 10,0 pontos</w:t>
      </w:r>
    </w:p>
    <w:p w14:paraId="32464807"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Bom – 6,0 a 8,0 pontos</w:t>
      </w:r>
    </w:p>
    <w:p w14:paraId="4D460D42"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Regular – 3,0 a 5,0 pontos</w:t>
      </w:r>
    </w:p>
    <w:p w14:paraId="13777937"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Ruim – 1,0 a 2,0 pontos</w:t>
      </w:r>
    </w:p>
    <w:p w14:paraId="6971FD75"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      ) Péssimo – 0,0 pontos </w:t>
      </w:r>
    </w:p>
    <w:p w14:paraId="55156079"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OBS.: __________________________________________________________________________</w:t>
      </w:r>
    </w:p>
    <w:p w14:paraId="3022DC2C" w14:textId="77777777" w:rsidR="0041437B" w:rsidRPr="008A0212" w:rsidRDefault="0041437B" w:rsidP="004A6466">
      <w:pPr>
        <w:spacing w:after="120" w:line="280" w:lineRule="exact"/>
        <w:rPr>
          <w:rFonts w:ascii="Arial" w:eastAsia="Calibri" w:hAnsi="Arial" w:cs="Arial"/>
          <w:b/>
          <w:sz w:val="21"/>
          <w:szCs w:val="21"/>
          <w:lang w:eastAsia="pt-BR"/>
        </w:rPr>
      </w:pPr>
      <w:r w:rsidRPr="008A0212">
        <w:rPr>
          <w:rFonts w:ascii="Arial" w:eastAsia="Calibri" w:hAnsi="Arial" w:cs="Arial"/>
          <w:b/>
          <w:sz w:val="21"/>
          <w:szCs w:val="21"/>
          <w:lang w:eastAsia="pt-BR"/>
        </w:rPr>
        <w:t>II – Habilidades ao manobrar o veículo:</w:t>
      </w:r>
    </w:p>
    <w:p w14:paraId="44655222"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Ótimo – 9,0 a 10,0 pontos</w:t>
      </w:r>
    </w:p>
    <w:p w14:paraId="7E0CCD7F"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Bom – 6,0 a 8,0 pontos</w:t>
      </w:r>
    </w:p>
    <w:p w14:paraId="4C347799"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Regular – 3,0 a 5,0 pontos</w:t>
      </w:r>
    </w:p>
    <w:p w14:paraId="13DD092B"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Ruim – 1,0 a 2,0 pontos</w:t>
      </w:r>
    </w:p>
    <w:p w14:paraId="21B56F45"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      ) Péssimo – 0,0 pontos </w:t>
      </w:r>
    </w:p>
    <w:p w14:paraId="487A69D5"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OBS.: __________________________________________________________________________</w:t>
      </w:r>
    </w:p>
    <w:p w14:paraId="1B3AD9F6" w14:textId="77777777" w:rsidR="0041437B" w:rsidRPr="008A0212" w:rsidRDefault="0041437B" w:rsidP="004A6466">
      <w:pPr>
        <w:spacing w:after="120" w:line="280" w:lineRule="exact"/>
        <w:rPr>
          <w:rFonts w:ascii="Arial" w:eastAsia="Calibri" w:hAnsi="Arial" w:cs="Arial"/>
          <w:b/>
          <w:sz w:val="21"/>
          <w:szCs w:val="21"/>
          <w:lang w:eastAsia="pt-BR"/>
        </w:rPr>
      </w:pPr>
      <w:r w:rsidRPr="008A0212">
        <w:rPr>
          <w:rFonts w:ascii="Arial" w:eastAsia="Calibri" w:hAnsi="Arial" w:cs="Arial"/>
          <w:b/>
          <w:sz w:val="21"/>
          <w:szCs w:val="21"/>
          <w:lang w:eastAsia="pt-BR"/>
        </w:rPr>
        <w:t>III – Aproveitamento do veículo:</w:t>
      </w:r>
    </w:p>
    <w:p w14:paraId="3BC87414"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Ótimo – 9,0 a 10,0 pontos</w:t>
      </w:r>
    </w:p>
    <w:p w14:paraId="141A0892"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Bom – 6,0 a 8,0 pontos</w:t>
      </w:r>
    </w:p>
    <w:p w14:paraId="45C792B2"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Regular – 3,0 a 5,0 pontos</w:t>
      </w:r>
    </w:p>
    <w:p w14:paraId="14537F59"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Ruim – 1,0 a 2,0 pontos</w:t>
      </w:r>
    </w:p>
    <w:p w14:paraId="62493426"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      ) Péssimo – 0,0 pontos </w:t>
      </w:r>
    </w:p>
    <w:p w14:paraId="2D628633"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lastRenderedPageBreak/>
        <w:t>OBS.: __________________________________________________________________________</w:t>
      </w:r>
    </w:p>
    <w:p w14:paraId="37C317B0" w14:textId="77777777" w:rsidR="0041437B" w:rsidRPr="008A0212" w:rsidRDefault="0041437B" w:rsidP="004A6466">
      <w:pPr>
        <w:spacing w:after="120" w:line="280" w:lineRule="exact"/>
        <w:rPr>
          <w:rFonts w:ascii="Arial" w:eastAsia="Calibri" w:hAnsi="Arial" w:cs="Arial"/>
          <w:b/>
          <w:sz w:val="21"/>
          <w:szCs w:val="21"/>
          <w:lang w:eastAsia="pt-BR"/>
        </w:rPr>
      </w:pPr>
      <w:r w:rsidRPr="008A0212">
        <w:rPr>
          <w:rFonts w:ascii="Arial" w:eastAsia="Calibri" w:hAnsi="Arial" w:cs="Arial"/>
          <w:b/>
          <w:sz w:val="21"/>
          <w:szCs w:val="21"/>
          <w:lang w:eastAsia="pt-BR"/>
        </w:rPr>
        <w:t>IV – Produtividade/ tempo de realização da tarefa:</w:t>
      </w:r>
    </w:p>
    <w:p w14:paraId="52708783"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Ótimo – 9,0 a 10,0 pontos</w:t>
      </w:r>
    </w:p>
    <w:p w14:paraId="420B9EDB"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Bom – 6,0 a 8,0 pontos</w:t>
      </w:r>
    </w:p>
    <w:p w14:paraId="52DA1179"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Regular – 3,0 a 5,0 pontos</w:t>
      </w:r>
    </w:p>
    <w:p w14:paraId="12DD279A"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Ruim – 1,0 a 2,0 pontos</w:t>
      </w:r>
    </w:p>
    <w:p w14:paraId="4944EDDA"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      ) Péssimo – 0,0 pontos </w:t>
      </w:r>
    </w:p>
    <w:p w14:paraId="746592CB"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OBS.: __________________________________________________________________________</w:t>
      </w:r>
    </w:p>
    <w:p w14:paraId="77BD6456" w14:textId="77777777" w:rsidR="0041437B" w:rsidRPr="008A0212" w:rsidRDefault="0041437B" w:rsidP="004A6466">
      <w:pPr>
        <w:spacing w:after="120" w:line="280" w:lineRule="exact"/>
        <w:rPr>
          <w:rFonts w:ascii="Arial" w:eastAsia="Calibri" w:hAnsi="Arial" w:cs="Arial"/>
          <w:b/>
          <w:sz w:val="21"/>
          <w:szCs w:val="21"/>
          <w:lang w:eastAsia="pt-BR"/>
        </w:rPr>
      </w:pPr>
      <w:r w:rsidRPr="008A0212">
        <w:rPr>
          <w:rFonts w:ascii="Arial" w:eastAsia="Calibri" w:hAnsi="Arial" w:cs="Arial"/>
          <w:b/>
          <w:sz w:val="21"/>
          <w:szCs w:val="21"/>
          <w:lang w:eastAsia="pt-BR"/>
        </w:rPr>
        <w:t>V – Técnica/Aptidão/Eficiência:</w:t>
      </w:r>
    </w:p>
    <w:p w14:paraId="37BF3B57"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Ótimo – 9,0 a 10,0 pontos</w:t>
      </w:r>
    </w:p>
    <w:p w14:paraId="3E545B70"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Bom – 6,0 a 8,0 pontos</w:t>
      </w:r>
    </w:p>
    <w:p w14:paraId="4544A191"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Regular – 3,0 a 5,0 pontos</w:t>
      </w:r>
    </w:p>
    <w:p w14:paraId="74F71542"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 Ruim – 1,0 a 2,0 pontos</w:t>
      </w:r>
    </w:p>
    <w:p w14:paraId="45F78029"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 xml:space="preserve">(      ) Péssimo – 0,0 pontos </w:t>
      </w:r>
    </w:p>
    <w:p w14:paraId="42FC700C" w14:textId="77777777" w:rsidR="0041437B" w:rsidRPr="008A0212" w:rsidRDefault="0041437B" w:rsidP="004A6466">
      <w:pPr>
        <w:spacing w:after="120" w:line="280" w:lineRule="exact"/>
        <w:rPr>
          <w:rFonts w:ascii="Arial" w:eastAsia="Calibri" w:hAnsi="Arial" w:cs="Arial"/>
          <w:sz w:val="21"/>
          <w:szCs w:val="21"/>
          <w:lang w:eastAsia="pt-BR"/>
        </w:rPr>
      </w:pPr>
      <w:r w:rsidRPr="008A0212">
        <w:rPr>
          <w:rFonts w:ascii="Arial" w:eastAsia="Calibri" w:hAnsi="Arial" w:cs="Arial"/>
          <w:sz w:val="21"/>
          <w:szCs w:val="21"/>
          <w:lang w:eastAsia="pt-BR"/>
        </w:rPr>
        <w:t>OBS.: __________________________________________________________________________</w:t>
      </w:r>
    </w:p>
    <w:p w14:paraId="69635D50" w14:textId="77777777" w:rsidR="0041437B" w:rsidRPr="008A0212" w:rsidRDefault="0041437B" w:rsidP="004A6466">
      <w:pPr>
        <w:autoSpaceDE w:val="0"/>
        <w:spacing w:after="120" w:line="280" w:lineRule="exact"/>
        <w:jc w:val="both"/>
        <w:rPr>
          <w:rFonts w:ascii="Arial" w:eastAsia="Times New Roman" w:hAnsi="Arial" w:cs="Arial"/>
          <w:bCs/>
          <w:sz w:val="21"/>
          <w:szCs w:val="21"/>
          <w:lang w:eastAsia="pt-BR"/>
        </w:rPr>
      </w:pPr>
      <w:r w:rsidRPr="008A0212">
        <w:rPr>
          <w:rFonts w:ascii="Arial" w:eastAsia="Times New Roman" w:hAnsi="Arial" w:cs="Arial"/>
          <w:bCs/>
          <w:sz w:val="21"/>
          <w:szCs w:val="21"/>
          <w:lang w:eastAsia="pt-BR"/>
        </w:rPr>
        <w:t>2. – Informações adicionais:</w:t>
      </w:r>
    </w:p>
    <w:p w14:paraId="23FFC7EA" w14:textId="77777777" w:rsidR="0041437B" w:rsidRPr="008A0212" w:rsidRDefault="0041437B" w:rsidP="004A6466">
      <w:pPr>
        <w:autoSpaceDE w:val="0"/>
        <w:spacing w:after="120" w:line="280" w:lineRule="exact"/>
        <w:jc w:val="both"/>
        <w:rPr>
          <w:rFonts w:ascii="Arial" w:eastAsia="Times New Roman" w:hAnsi="Arial" w:cs="Arial"/>
          <w:sz w:val="21"/>
          <w:szCs w:val="21"/>
          <w:lang w:eastAsia="pt-BR"/>
        </w:rPr>
      </w:pPr>
      <w:r w:rsidRPr="008A0212">
        <w:rPr>
          <w:rFonts w:ascii="Arial" w:eastAsia="Times New Roman" w:hAnsi="Arial" w:cs="Arial"/>
          <w:sz w:val="21"/>
          <w:szCs w:val="21"/>
          <w:lang w:eastAsia="pt-BR"/>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6A52D88" w14:textId="2EC0706B" w:rsidR="0041437B" w:rsidRPr="008A0212" w:rsidRDefault="0041437B" w:rsidP="004A6466">
      <w:pPr>
        <w:autoSpaceDE w:val="0"/>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Estrela Velha, _______ de março de 2026.</w:t>
      </w:r>
    </w:p>
    <w:p w14:paraId="29D085DC" w14:textId="77777777" w:rsidR="0041437B" w:rsidRPr="008A0212" w:rsidRDefault="0041437B" w:rsidP="004A6466">
      <w:pPr>
        <w:autoSpaceDE w:val="0"/>
        <w:spacing w:after="120" w:line="280" w:lineRule="exact"/>
        <w:jc w:val="both"/>
        <w:rPr>
          <w:rFonts w:ascii="Arial" w:eastAsia="Times New Roman" w:hAnsi="Arial" w:cs="Arial"/>
          <w:sz w:val="21"/>
          <w:szCs w:val="21"/>
          <w:lang w:eastAsia="pt-BR"/>
        </w:rPr>
      </w:pPr>
    </w:p>
    <w:p w14:paraId="3FAC1F64" w14:textId="77777777" w:rsidR="0041437B" w:rsidRPr="008A0212" w:rsidRDefault="0041437B"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________________________________________</w:t>
      </w:r>
    </w:p>
    <w:p w14:paraId="493D0A55" w14:textId="77777777" w:rsidR="0041437B" w:rsidRPr="008A0212" w:rsidRDefault="0041437B"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Assinatura do Candidato</w:t>
      </w:r>
    </w:p>
    <w:p w14:paraId="45C231E6" w14:textId="77777777" w:rsidR="0041437B" w:rsidRPr="008A0212" w:rsidRDefault="0041437B" w:rsidP="004A6466">
      <w:pPr>
        <w:spacing w:after="120" w:line="280" w:lineRule="exact"/>
        <w:rPr>
          <w:rFonts w:ascii="Arial" w:eastAsia="Times New Roman" w:hAnsi="Arial" w:cs="Arial"/>
          <w:bCs/>
          <w:sz w:val="21"/>
          <w:szCs w:val="21"/>
          <w:lang w:eastAsia="pt-BR"/>
        </w:rPr>
      </w:pPr>
    </w:p>
    <w:p w14:paraId="46012849" w14:textId="77777777" w:rsidR="0041437B" w:rsidRPr="008A0212" w:rsidRDefault="0041437B"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________________________________________________________________________________</w:t>
      </w:r>
    </w:p>
    <w:p w14:paraId="3573494B" w14:textId="77777777" w:rsidR="0041437B" w:rsidRPr="008A0212" w:rsidRDefault="0041437B" w:rsidP="004A6466">
      <w:pPr>
        <w:autoSpaceDE w:val="0"/>
        <w:spacing w:after="120" w:line="280" w:lineRule="exact"/>
        <w:jc w:val="center"/>
        <w:rPr>
          <w:rFonts w:ascii="Arial" w:eastAsia="Times New Roman" w:hAnsi="Arial" w:cs="Arial"/>
          <w:sz w:val="21"/>
          <w:szCs w:val="21"/>
          <w:lang w:eastAsia="pt-BR"/>
        </w:rPr>
      </w:pPr>
      <w:r w:rsidRPr="008A0212">
        <w:rPr>
          <w:rFonts w:ascii="Arial" w:eastAsia="Times New Roman" w:hAnsi="Arial" w:cs="Arial"/>
          <w:sz w:val="21"/>
          <w:szCs w:val="21"/>
          <w:lang w:eastAsia="pt-BR"/>
        </w:rPr>
        <w:t>Assinatura dos membros da Comissão de Seleção</w:t>
      </w:r>
    </w:p>
    <w:p w14:paraId="4165020E"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22CF94BF"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108A1657"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1C87CEDD"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2117C429"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27CD2480"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03FE008B" w14:textId="77777777" w:rsidR="0041437B" w:rsidRPr="008A0212" w:rsidRDefault="0041437B" w:rsidP="004A6466">
      <w:pPr>
        <w:autoSpaceDE w:val="0"/>
        <w:spacing w:after="120" w:line="280" w:lineRule="exact"/>
        <w:rPr>
          <w:rFonts w:ascii="Arial" w:eastAsia="Times New Roman" w:hAnsi="Arial" w:cs="Arial"/>
          <w:b/>
          <w:bCs/>
          <w:sz w:val="21"/>
          <w:szCs w:val="21"/>
          <w:lang w:eastAsia="pt-BR"/>
        </w:rPr>
      </w:pPr>
    </w:p>
    <w:p w14:paraId="30449943" w14:textId="707DA24B" w:rsidR="00784AC1" w:rsidRPr="008A0212" w:rsidRDefault="00784AC1" w:rsidP="004A6466">
      <w:pPr>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lastRenderedPageBreak/>
        <w:t xml:space="preserve">ANEXO </w:t>
      </w:r>
      <w:r w:rsidR="003A0176" w:rsidRPr="008A0212">
        <w:rPr>
          <w:rFonts w:ascii="Arial" w:eastAsia="Times New Roman" w:hAnsi="Arial" w:cs="Arial"/>
          <w:b/>
          <w:bCs/>
          <w:sz w:val="21"/>
          <w:szCs w:val="21"/>
          <w:lang w:eastAsia="pt-BR"/>
        </w:rPr>
        <w:t>I</w:t>
      </w:r>
      <w:r w:rsidR="002B1C92" w:rsidRPr="008A0212">
        <w:rPr>
          <w:rFonts w:ascii="Arial" w:eastAsia="Times New Roman" w:hAnsi="Arial" w:cs="Arial"/>
          <w:b/>
          <w:bCs/>
          <w:sz w:val="21"/>
          <w:szCs w:val="21"/>
          <w:lang w:eastAsia="pt-BR"/>
        </w:rPr>
        <w:t>V</w:t>
      </w:r>
      <w:r w:rsidRPr="008A0212">
        <w:rPr>
          <w:rFonts w:ascii="Arial" w:eastAsia="Times New Roman" w:hAnsi="Arial" w:cs="Arial"/>
          <w:b/>
          <w:bCs/>
          <w:sz w:val="21"/>
          <w:szCs w:val="21"/>
          <w:lang w:eastAsia="pt-BR"/>
        </w:rPr>
        <w:t xml:space="preserve"> – CRONOGRAMA DE PRAZOS</w:t>
      </w:r>
    </w:p>
    <w:p w14:paraId="04742919" w14:textId="7B979B59" w:rsidR="00744ABD" w:rsidRPr="008A0212" w:rsidRDefault="00744ABD"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EDITAL Nº </w:t>
      </w:r>
      <w:r w:rsidR="00C2391C" w:rsidRPr="008A0212">
        <w:rPr>
          <w:rFonts w:ascii="Arial" w:eastAsia="Times New Roman" w:hAnsi="Arial" w:cs="Arial"/>
          <w:b/>
          <w:bCs/>
          <w:sz w:val="21"/>
          <w:szCs w:val="21"/>
          <w:lang w:eastAsia="pt-BR"/>
        </w:rPr>
        <w:t>1</w:t>
      </w:r>
      <w:r w:rsidR="002B1C92" w:rsidRPr="008A0212">
        <w:rPr>
          <w:rFonts w:ascii="Arial" w:eastAsia="Times New Roman" w:hAnsi="Arial" w:cs="Arial"/>
          <w:b/>
          <w:bCs/>
          <w:sz w:val="21"/>
          <w:szCs w:val="21"/>
          <w:lang w:eastAsia="pt-BR"/>
        </w:rPr>
        <w:t>1</w:t>
      </w:r>
      <w:r w:rsidRPr="008A0212">
        <w:rPr>
          <w:rFonts w:ascii="Arial" w:eastAsia="Times New Roman" w:hAnsi="Arial" w:cs="Arial"/>
          <w:b/>
          <w:bCs/>
          <w:sz w:val="21"/>
          <w:szCs w:val="21"/>
          <w:lang w:eastAsia="pt-BR"/>
        </w:rPr>
        <w:t>/2026</w:t>
      </w:r>
    </w:p>
    <w:p w14:paraId="775949FE" w14:textId="7883EF60" w:rsidR="00744ABD" w:rsidRPr="008A0212" w:rsidRDefault="00744ABD" w:rsidP="004A6466">
      <w:pPr>
        <w:autoSpaceDE w:val="0"/>
        <w:spacing w:after="120" w:line="280" w:lineRule="exact"/>
        <w:jc w:val="center"/>
        <w:rPr>
          <w:rFonts w:ascii="Arial" w:eastAsia="Times New Roman" w:hAnsi="Arial" w:cs="Arial"/>
          <w:b/>
          <w:bCs/>
          <w:sz w:val="21"/>
          <w:szCs w:val="21"/>
          <w:lang w:eastAsia="pt-BR"/>
        </w:rPr>
      </w:pPr>
      <w:r w:rsidRPr="008A0212">
        <w:rPr>
          <w:rFonts w:ascii="Arial" w:eastAsia="Times New Roman" w:hAnsi="Arial" w:cs="Arial"/>
          <w:b/>
          <w:bCs/>
          <w:sz w:val="21"/>
          <w:szCs w:val="21"/>
          <w:lang w:eastAsia="pt-BR"/>
        </w:rPr>
        <w:t xml:space="preserve">PROCESSO SELETIVO SIMPLIFICADO Nº 1, DE </w:t>
      </w:r>
      <w:r w:rsidR="002B1C92" w:rsidRPr="008A0212">
        <w:rPr>
          <w:rFonts w:ascii="Arial" w:eastAsia="Times New Roman" w:hAnsi="Arial" w:cs="Arial"/>
          <w:b/>
          <w:bCs/>
          <w:sz w:val="21"/>
          <w:szCs w:val="21"/>
          <w:lang w:eastAsia="pt-BR"/>
        </w:rPr>
        <w:t>6</w:t>
      </w:r>
      <w:r w:rsidRPr="008A0212">
        <w:rPr>
          <w:rFonts w:ascii="Arial" w:eastAsia="Times New Roman" w:hAnsi="Arial" w:cs="Arial"/>
          <w:b/>
          <w:bCs/>
          <w:sz w:val="21"/>
          <w:szCs w:val="21"/>
          <w:lang w:eastAsia="pt-BR"/>
        </w:rPr>
        <w:t xml:space="preserve"> DE MARÇO DE 2026</w:t>
      </w:r>
    </w:p>
    <w:tbl>
      <w:tblPr>
        <w:tblW w:w="9320" w:type="dxa"/>
        <w:tblInd w:w="46" w:type="dxa"/>
        <w:tblLayout w:type="fixed"/>
        <w:tblLook w:val="0000" w:firstRow="0" w:lastRow="0" w:firstColumn="0" w:lastColumn="0" w:noHBand="0" w:noVBand="0"/>
      </w:tblPr>
      <w:tblGrid>
        <w:gridCol w:w="5478"/>
        <w:gridCol w:w="3842"/>
      </w:tblGrid>
      <w:tr w:rsidR="008A0212" w:rsidRPr="008A0212" w14:paraId="382B03DD"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644FFAB4"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Período de inscrições</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6B51B21D" w14:textId="72EC5425"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Dias </w:t>
            </w:r>
            <w:r w:rsidR="0041437B" w:rsidRPr="008A0212">
              <w:rPr>
                <w:rFonts w:ascii="Arial" w:eastAsia="Times New Roman" w:hAnsi="Arial" w:cs="Arial"/>
                <w:sz w:val="21"/>
                <w:szCs w:val="21"/>
                <w:lang w:eastAsia="pt-BR"/>
              </w:rPr>
              <w:t>09</w:t>
            </w:r>
            <w:r w:rsidR="00744ABD" w:rsidRPr="008A0212">
              <w:rPr>
                <w:rFonts w:ascii="Arial" w:eastAsia="Times New Roman" w:hAnsi="Arial" w:cs="Arial"/>
                <w:sz w:val="21"/>
                <w:szCs w:val="21"/>
                <w:lang w:eastAsia="pt-BR"/>
              </w:rPr>
              <w:t xml:space="preserve"> a </w:t>
            </w:r>
            <w:r w:rsidR="0041437B" w:rsidRPr="008A0212">
              <w:rPr>
                <w:rFonts w:ascii="Arial" w:eastAsia="Times New Roman" w:hAnsi="Arial" w:cs="Arial"/>
                <w:sz w:val="21"/>
                <w:szCs w:val="21"/>
                <w:lang w:eastAsia="pt-BR"/>
              </w:rPr>
              <w:t>13</w:t>
            </w:r>
            <w:r w:rsidR="00744ABD" w:rsidRPr="008A0212">
              <w:rPr>
                <w:rFonts w:ascii="Arial" w:eastAsia="Times New Roman" w:hAnsi="Arial" w:cs="Arial"/>
                <w:sz w:val="21"/>
                <w:szCs w:val="21"/>
                <w:lang w:eastAsia="pt-BR"/>
              </w:rPr>
              <w:t>/03</w:t>
            </w:r>
            <w:r w:rsidRPr="008A0212">
              <w:rPr>
                <w:rFonts w:ascii="Arial" w:eastAsia="Times New Roman" w:hAnsi="Arial" w:cs="Arial"/>
                <w:sz w:val="21"/>
                <w:szCs w:val="21"/>
                <w:lang w:eastAsia="pt-BR"/>
              </w:rPr>
              <w:t>/202</w:t>
            </w:r>
            <w:r w:rsidR="00744ABD" w:rsidRPr="008A0212">
              <w:rPr>
                <w:rFonts w:ascii="Arial" w:eastAsia="Times New Roman" w:hAnsi="Arial" w:cs="Arial"/>
                <w:sz w:val="21"/>
                <w:szCs w:val="21"/>
                <w:lang w:eastAsia="pt-BR"/>
              </w:rPr>
              <w:t>6</w:t>
            </w:r>
            <w:r w:rsidRPr="008A0212">
              <w:rPr>
                <w:rFonts w:ascii="Arial" w:eastAsia="Times New Roman" w:hAnsi="Arial" w:cs="Arial"/>
                <w:sz w:val="21"/>
                <w:szCs w:val="21"/>
                <w:lang w:eastAsia="pt-BR"/>
              </w:rPr>
              <w:t xml:space="preserve"> – das 8h às 11h45min e das 13h15min às 16h45min</w:t>
            </w:r>
          </w:p>
        </w:tc>
      </w:tr>
      <w:tr w:rsidR="008A0212" w:rsidRPr="008A0212" w14:paraId="34F4781E"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653FFC8A"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Publicação da relação das inscrições homologadas</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62C8305E" w14:textId="11C5ADE6"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16</w:t>
            </w:r>
            <w:r w:rsidR="00744ABD" w:rsidRPr="008A0212">
              <w:rPr>
                <w:rFonts w:ascii="Arial" w:eastAsia="Times New Roman" w:hAnsi="Arial" w:cs="Arial"/>
                <w:sz w:val="21"/>
                <w:szCs w:val="21"/>
                <w:lang w:eastAsia="pt-BR"/>
              </w:rPr>
              <w:t>/03/2026</w:t>
            </w:r>
            <w:r w:rsidRPr="008A0212">
              <w:rPr>
                <w:rFonts w:ascii="Arial" w:eastAsia="Times New Roman" w:hAnsi="Arial" w:cs="Arial"/>
                <w:sz w:val="21"/>
                <w:szCs w:val="21"/>
                <w:lang w:eastAsia="pt-BR"/>
              </w:rPr>
              <w:t xml:space="preserve"> – até às 17h</w:t>
            </w:r>
          </w:p>
        </w:tc>
      </w:tr>
      <w:tr w:rsidR="008A0212" w:rsidRPr="008A0212" w14:paraId="6974A4D5"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21B0D4F1"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Recurso da não homologação de inscrição</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17E5E451" w14:textId="730D7DC0"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744ABD" w:rsidRPr="008A0212">
              <w:rPr>
                <w:rFonts w:ascii="Arial" w:eastAsia="Times New Roman" w:hAnsi="Arial" w:cs="Arial"/>
                <w:sz w:val="21"/>
                <w:szCs w:val="21"/>
                <w:lang w:eastAsia="pt-BR"/>
              </w:rPr>
              <w:t>1</w:t>
            </w:r>
            <w:r w:rsidR="0041437B" w:rsidRPr="008A0212">
              <w:rPr>
                <w:rFonts w:ascii="Arial" w:eastAsia="Times New Roman" w:hAnsi="Arial" w:cs="Arial"/>
                <w:sz w:val="21"/>
                <w:szCs w:val="21"/>
                <w:lang w:eastAsia="pt-BR"/>
              </w:rPr>
              <w:t>7</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16h45min</w:t>
            </w:r>
          </w:p>
        </w:tc>
      </w:tr>
      <w:tr w:rsidR="008A0212" w:rsidRPr="008A0212" w14:paraId="3038A9B0"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3AE45C11"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Manifestação da Comissão na reconsideração</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65ACC619" w14:textId="366007B9"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744ABD" w:rsidRPr="008A0212">
              <w:rPr>
                <w:rFonts w:ascii="Arial" w:eastAsia="Times New Roman" w:hAnsi="Arial" w:cs="Arial"/>
                <w:sz w:val="21"/>
                <w:szCs w:val="21"/>
                <w:lang w:eastAsia="pt-BR"/>
              </w:rPr>
              <w:t>1</w:t>
            </w:r>
            <w:r w:rsidR="0041437B" w:rsidRPr="008A0212">
              <w:rPr>
                <w:rFonts w:ascii="Arial" w:eastAsia="Times New Roman" w:hAnsi="Arial" w:cs="Arial"/>
                <w:sz w:val="21"/>
                <w:szCs w:val="21"/>
                <w:lang w:eastAsia="pt-BR"/>
              </w:rPr>
              <w:t>8</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2F859C4B"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08D2A167"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Julgamento do recurso pelo Prefeito Municipal</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1386A571" w14:textId="4B3A860B"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19</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0D303CF7"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33C9C496" w14:textId="7C913D18"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Publicação da </w:t>
            </w:r>
            <w:r w:rsidR="00C044FB" w:rsidRPr="008A0212">
              <w:rPr>
                <w:rFonts w:ascii="Arial" w:eastAsia="Times New Roman" w:hAnsi="Arial" w:cs="Arial"/>
                <w:sz w:val="21"/>
                <w:szCs w:val="21"/>
                <w:lang w:eastAsia="pt-BR"/>
              </w:rPr>
              <w:t>lista</w:t>
            </w:r>
            <w:r w:rsidRPr="008A0212">
              <w:rPr>
                <w:rFonts w:ascii="Arial" w:eastAsia="Times New Roman" w:hAnsi="Arial" w:cs="Arial"/>
                <w:sz w:val="21"/>
                <w:szCs w:val="21"/>
                <w:lang w:eastAsia="pt-BR"/>
              </w:rPr>
              <w:t xml:space="preserve"> final das inscrições homologadas</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5E877213" w14:textId="578DCC81"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20</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0F0B2C8C" w14:textId="77777777" w:rsidTr="00D87E96">
        <w:trPr>
          <w:trHeight w:val="290"/>
        </w:trPr>
        <w:tc>
          <w:tcPr>
            <w:tcW w:w="5478" w:type="dxa"/>
            <w:tcBorders>
              <w:top w:val="single" w:sz="4" w:space="0" w:color="000000"/>
              <w:left w:val="single" w:sz="4" w:space="0" w:color="000000"/>
              <w:bottom w:val="single" w:sz="4" w:space="0" w:color="000000"/>
            </w:tcBorders>
            <w:shd w:val="clear" w:color="auto" w:fill="auto"/>
          </w:tcPr>
          <w:p w14:paraId="02FE098B" w14:textId="77B81FAA" w:rsidR="00D87E96" w:rsidRPr="008A0212" w:rsidRDefault="00A928FF"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Análise dos currículos</w:t>
            </w:r>
            <w:r w:rsidR="00672077" w:rsidRPr="008A0212">
              <w:rPr>
                <w:rFonts w:ascii="Arial" w:eastAsia="Times New Roman" w:hAnsi="Arial" w:cs="Arial"/>
                <w:sz w:val="21"/>
                <w:szCs w:val="21"/>
                <w:lang w:eastAsia="pt-BR"/>
              </w:rPr>
              <w:t xml:space="preserve"> (cargos de Auxiliar de Saúde Bucal ESF, Psicólogo e Servente)</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66C0D729" w14:textId="15D9917D"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23</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2CDABE0B" w14:textId="77777777" w:rsidTr="00D87E96">
        <w:trPr>
          <w:trHeight w:val="290"/>
        </w:trPr>
        <w:tc>
          <w:tcPr>
            <w:tcW w:w="5478" w:type="dxa"/>
            <w:tcBorders>
              <w:top w:val="single" w:sz="4" w:space="0" w:color="000000"/>
              <w:left w:val="single" w:sz="4" w:space="0" w:color="000000"/>
              <w:bottom w:val="single" w:sz="4" w:space="0" w:color="000000"/>
            </w:tcBorders>
            <w:shd w:val="clear" w:color="auto" w:fill="auto"/>
          </w:tcPr>
          <w:p w14:paraId="173B984C" w14:textId="3E4DDECB" w:rsidR="0041437B" w:rsidRPr="008A0212" w:rsidRDefault="0041437B"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Prova prática para o cargo de Operador de Máquinas</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644E59DF" w14:textId="2C99F5E6" w:rsidR="0041437B" w:rsidRPr="008A0212" w:rsidRDefault="0041437B"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Dia 23/03/2026 – 9h</w:t>
            </w:r>
          </w:p>
        </w:tc>
      </w:tr>
      <w:tr w:rsidR="008A0212" w:rsidRPr="008A0212" w14:paraId="2070F938"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2915F87C"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Publicação da classificação preliminar</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4AEA7AAC" w14:textId="0000478E"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24</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0388A1E1"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29159FEE"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Recurso da classificação preliminar</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3DA524FC" w14:textId="2E048B3A"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25</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16h45min</w:t>
            </w:r>
          </w:p>
        </w:tc>
      </w:tr>
      <w:tr w:rsidR="008A0212" w:rsidRPr="008A0212" w14:paraId="6052308F"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2BB6EF69"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Manifestação da Comissão na reconsideração</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240B4B3D" w14:textId="5326CE7B"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26</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1AF46AF2"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4C1DD024"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Julgamento do recurso pelo Prefeito Municipal</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2EC6C806" w14:textId="3A181F3C"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27</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w:t>
            </w:r>
            <w:r w:rsidR="00E70428" w:rsidRPr="008A0212">
              <w:rPr>
                <w:rFonts w:ascii="Arial" w:eastAsia="Times New Roman" w:hAnsi="Arial" w:cs="Arial"/>
                <w:sz w:val="21"/>
                <w:szCs w:val="21"/>
                <w:lang w:eastAsia="pt-BR"/>
              </w:rPr>
              <w:t>7</w:t>
            </w:r>
            <w:r w:rsidRPr="008A0212">
              <w:rPr>
                <w:rFonts w:ascii="Arial" w:eastAsia="Times New Roman" w:hAnsi="Arial" w:cs="Arial"/>
                <w:sz w:val="21"/>
                <w:szCs w:val="21"/>
                <w:lang w:eastAsia="pt-BR"/>
              </w:rPr>
              <w:t>h</w:t>
            </w:r>
          </w:p>
        </w:tc>
      </w:tr>
      <w:tr w:rsidR="008A0212" w:rsidRPr="008A0212" w14:paraId="46F6639B" w14:textId="77777777" w:rsidTr="00654657">
        <w:trPr>
          <w:trHeight w:val="306"/>
        </w:trPr>
        <w:tc>
          <w:tcPr>
            <w:tcW w:w="5478" w:type="dxa"/>
            <w:tcBorders>
              <w:top w:val="single" w:sz="4" w:space="0" w:color="000000"/>
              <w:left w:val="single" w:sz="4" w:space="0" w:color="000000"/>
              <w:bottom w:val="single" w:sz="4" w:space="0" w:color="000000"/>
            </w:tcBorders>
            <w:shd w:val="clear" w:color="auto" w:fill="auto"/>
          </w:tcPr>
          <w:p w14:paraId="2DB77472"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Publicação da classificação com empates</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71FB0B88" w14:textId="3AEEC69D"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30</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até às 17h</w:t>
            </w:r>
          </w:p>
        </w:tc>
      </w:tr>
      <w:tr w:rsidR="008A0212" w:rsidRPr="008A0212" w14:paraId="173DF0CD"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75580D3E"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Sorteio público para desempate</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4E00FEDB" w14:textId="258076B9"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41437B" w:rsidRPr="008A0212">
              <w:rPr>
                <w:rFonts w:ascii="Arial" w:eastAsia="Times New Roman" w:hAnsi="Arial" w:cs="Arial"/>
                <w:sz w:val="21"/>
                <w:szCs w:val="21"/>
                <w:lang w:eastAsia="pt-BR"/>
              </w:rPr>
              <w:t>31</w:t>
            </w:r>
            <w:r w:rsidR="00744ABD" w:rsidRPr="008A0212">
              <w:rPr>
                <w:rFonts w:ascii="Arial" w:eastAsia="Times New Roman" w:hAnsi="Arial" w:cs="Arial"/>
                <w:sz w:val="21"/>
                <w:szCs w:val="21"/>
                <w:lang w:eastAsia="pt-BR"/>
              </w:rPr>
              <w:t xml:space="preserve">/03/2026 </w:t>
            </w:r>
            <w:r w:rsidRPr="008A0212">
              <w:rPr>
                <w:rFonts w:ascii="Arial" w:eastAsia="Times New Roman" w:hAnsi="Arial" w:cs="Arial"/>
                <w:sz w:val="21"/>
                <w:szCs w:val="21"/>
                <w:lang w:eastAsia="pt-BR"/>
              </w:rPr>
              <w:t>– às 9h</w:t>
            </w:r>
          </w:p>
        </w:tc>
      </w:tr>
      <w:tr w:rsidR="008A0212" w:rsidRPr="008A0212" w14:paraId="53AA20F8" w14:textId="77777777" w:rsidTr="00654657">
        <w:trPr>
          <w:trHeight w:val="290"/>
        </w:trPr>
        <w:tc>
          <w:tcPr>
            <w:tcW w:w="5478" w:type="dxa"/>
            <w:tcBorders>
              <w:top w:val="single" w:sz="4" w:space="0" w:color="000000"/>
              <w:left w:val="single" w:sz="4" w:space="0" w:color="000000"/>
              <w:bottom w:val="single" w:sz="4" w:space="0" w:color="000000"/>
            </w:tcBorders>
            <w:shd w:val="clear" w:color="auto" w:fill="auto"/>
          </w:tcPr>
          <w:p w14:paraId="3E4BA8C3" w14:textId="77777777"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Publicação de edital de classificação final</w:t>
            </w:r>
          </w:p>
        </w:tc>
        <w:tc>
          <w:tcPr>
            <w:tcW w:w="3842" w:type="dxa"/>
            <w:tcBorders>
              <w:top w:val="single" w:sz="4" w:space="0" w:color="000000"/>
              <w:left w:val="single" w:sz="4" w:space="0" w:color="000000"/>
              <w:bottom w:val="single" w:sz="4" w:space="0" w:color="000000"/>
              <w:right w:val="single" w:sz="4" w:space="0" w:color="000000"/>
            </w:tcBorders>
            <w:shd w:val="clear" w:color="auto" w:fill="auto"/>
          </w:tcPr>
          <w:p w14:paraId="779614D5" w14:textId="5462AC1B" w:rsidR="00D87E96" w:rsidRPr="008A0212" w:rsidRDefault="00D87E96" w:rsidP="004A6466">
            <w:pPr>
              <w:spacing w:after="120" w:line="280" w:lineRule="exact"/>
              <w:rPr>
                <w:rFonts w:ascii="Arial" w:eastAsia="Times New Roman" w:hAnsi="Arial" w:cs="Arial"/>
                <w:sz w:val="21"/>
                <w:szCs w:val="21"/>
                <w:lang w:eastAsia="pt-BR"/>
              </w:rPr>
            </w:pPr>
            <w:r w:rsidRPr="008A0212">
              <w:rPr>
                <w:rFonts w:ascii="Arial" w:eastAsia="Times New Roman" w:hAnsi="Arial" w:cs="Arial"/>
                <w:sz w:val="21"/>
                <w:szCs w:val="21"/>
                <w:lang w:eastAsia="pt-BR"/>
              </w:rPr>
              <w:t xml:space="preserve">Dia </w:t>
            </w:r>
            <w:r w:rsidR="00E160A1" w:rsidRPr="008A0212">
              <w:rPr>
                <w:rFonts w:ascii="Arial" w:eastAsia="Times New Roman" w:hAnsi="Arial" w:cs="Arial"/>
                <w:sz w:val="21"/>
                <w:szCs w:val="21"/>
                <w:lang w:eastAsia="pt-BR"/>
              </w:rPr>
              <w:t>01</w:t>
            </w:r>
            <w:r w:rsidR="00744ABD" w:rsidRPr="008A0212">
              <w:rPr>
                <w:rFonts w:ascii="Arial" w:eastAsia="Times New Roman" w:hAnsi="Arial" w:cs="Arial"/>
                <w:sz w:val="21"/>
                <w:szCs w:val="21"/>
                <w:lang w:eastAsia="pt-BR"/>
              </w:rPr>
              <w:t>/0</w:t>
            </w:r>
            <w:r w:rsidR="00E160A1" w:rsidRPr="008A0212">
              <w:rPr>
                <w:rFonts w:ascii="Arial" w:eastAsia="Times New Roman" w:hAnsi="Arial" w:cs="Arial"/>
                <w:sz w:val="21"/>
                <w:szCs w:val="21"/>
                <w:lang w:eastAsia="pt-BR"/>
              </w:rPr>
              <w:t>4</w:t>
            </w:r>
            <w:r w:rsidR="00744ABD" w:rsidRPr="008A0212">
              <w:rPr>
                <w:rFonts w:ascii="Arial" w:eastAsia="Times New Roman" w:hAnsi="Arial" w:cs="Arial"/>
                <w:sz w:val="21"/>
                <w:szCs w:val="21"/>
                <w:lang w:eastAsia="pt-BR"/>
              </w:rPr>
              <w:t xml:space="preserve">/2026 </w:t>
            </w:r>
            <w:r w:rsidRPr="008A0212">
              <w:rPr>
                <w:rFonts w:ascii="Arial" w:eastAsia="Times New Roman" w:hAnsi="Arial" w:cs="Arial"/>
                <w:sz w:val="21"/>
                <w:szCs w:val="21"/>
                <w:lang w:eastAsia="pt-BR"/>
              </w:rPr>
              <w:t>– até às 17h</w:t>
            </w:r>
          </w:p>
        </w:tc>
      </w:tr>
    </w:tbl>
    <w:p w14:paraId="40BFB205" w14:textId="77777777" w:rsidR="00D87E96" w:rsidRPr="008A0212" w:rsidRDefault="00D87E96" w:rsidP="004A6466">
      <w:pPr>
        <w:tabs>
          <w:tab w:val="left" w:pos="1134"/>
          <w:tab w:val="left" w:pos="4253"/>
        </w:tabs>
        <w:spacing w:after="120" w:line="280" w:lineRule="exact"/>
        <w:jc w:val="both"/>
        <w:rPr>
          <w:rFonts w:ascii="Arial" w:hAnsi="Arial" w:cs="Arial"/>
          <w:sz w:val="21"/>
          <w:szCs w:val="21"/>
        </w:rPr>
      </w:pPr>
    </w:p>
    <w:sectPr w:rsidR="00D87E96" w:rsidRPr="008A0212" w:rsidSect="00E2358F">
      <w:headerReference w:type="default" r:id="rId8"/>
      <w:footerReference w:type="default" r:id="rId9"/>
      <w:pgSz w:w="11906" w:h="16838" w:code="9"/>
      <w:pgMar w:top="2552" w:right="1134" w:bottom="1134" w:left="1418" w:header="39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F9D20C4" w14:textId="77777777" w:rsidR="009105DE" w:rsidRDefault="009105DE" w:rsidP="00A91833">
      <w:pPr>
        <w:spacing w:after="0" w:line="240" w:lineRule="auto"/>
      </w:pPr>
      <w:r>
        <w:separator/>
      </w:r>
    </w:p>
  </w:endnote>
  <w:endnote w:type="continuationSeparator" w:id="0">
    <w:p w14:paraId="5C334235" w14:textId="77777777" w:rsidR="009105DE" w:rsidRDefault="009105DE" w:rsidP="00A91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B9B8EE" w14:textId="77777777" w:rsidR="001065AE" w:rsidRPr="0018319D" w:rsidRDefault="001065AE" w:rsidP="001065AE">
    <w:pPr>
      <w:pStyle w:val="Rodap"/>
      <w:jc w:val="center"/>
      <w:rPr>
        <w:sz w:val="21"/>
        <w:szCs w:val="21"/>
      </w:rPr>
    </w:pPr>
    <w:r w:rsidRPr="0018319D">
      <w:rPr>
        <w:noProof/>
        <w:sz w:val="21"/>
        <w:szCs w:val="21"/>
        <w:lang w:eastAsia="pt-BR"/>
      </w:rPr>
      <mc:AlternateContent>
        <mc:Choice Requires="wps">
          <w:drawing>
            <wp:anchor distT="0" distB="0" distL="114300" distR="114300" simplePos="0" relativeHeight="251661312" behindDoc="0" locked="0" layoutInCell="1" allowOverlap="1" wp14:anchorId="04D43DE5" wp14:editId="5D572DE4">
              <wp:simplePos x="0" y="0"/>
              <wp:positionH relativeFrom="column">
                <wp:posOffset>-33655</wp:posOffset>
              </wp:positionH>
              <wp:positionV relativeFrom="paragraph">
                <wp:posOffset>-8890</wp:posOffset>
              </wp:positionV>
              <wp:extent cx="6000750" cy="0"/>
              <wp:effectExtent l="0" t="0" r="19050" b="19050"/>
              <wp:wrapNone/>
              <wp:docPr id="3" name="Conector reto 3"/>
              <wp:cNvGraphicFramePr/>
              <a:graphic xmlns:a="http://schemas.openxmlformats.org/drawingml/2006/main">
                <a:graphicData uri="http://schemas.microsoft.com/office/word/2010/wordprocessingShape">
                  <wps:wsp>
                    <wps:cNvCnPr/>
                    <wps:spPr>
                      <a:xfrm>
                        <a:off x="0" y="0"/>
                        <a:ext cx="60007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81A55A" id="Conector reto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7pt" to="469.8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" strokecolor="black [3213]" strokeweight=".5pt">
              <v:stroke joinstyle="miter"/>
            </v:line>
          </w:pict>
        </mc:Fallback>
      </mc:AlternateContent>
    </w:r>
    <w:r w:rsidRPr="0018319D">
      <w:rPr>
        <w:sz w:val="21"/>
        <w:szCs w:val="21"/>
      </w:rPr>
      <w:t>Av. João Luiz Billig, nº 27 – CEP 96990-0</w:t>
    </w:r>
    <w:r>
      <w:rPr>
        <w:sz w:val="21"/>
        <w:szCs w:val="21"/>
      </w:rPr>
      <w:t>00 – Estrela Velha – RS – CNPJ n</w:t>
    </w:r>
    <w:r w:rsidRPr="0018319D">
      <w:rPr>
        <w:sz w:val="21"/>
        <w:szCs w:val="21"/>
      </w:rPr>
      <w:t>º 01.601.857/0001-20</w:t>
    </w:r>
    <w:r w:rsidRPr="0018319D">
      <w:rPr>
        <w:sz w:val="21"/>
        <w:szCs w:val="21"/>
      </w:rPr>
      <w:br/>
      <w:t>Fones: (51) 989593322 (51) 992656270 – E-mail: gabinete@estrelavelha.rs.gov.br</w:t>
    </w:r>
  </w:p>
  <w:p w14:paraId="65F861FE" w14:textId="77777777" w:rsidR="001065AE" w:rsidRPr="001065AE" w:rsidRDefault="001065AE" w:rsidP="001065AE">
    <w:pPr>
      <w:pStyle w:val="Rodap"/>
      <w:jc w:val="right"/>
      <w:rPr>
        <w:rFonts w:ascii="Arial" w:hAnsi="Arial" w:cs="Arial"/>
        <w:sz w:val="18"/>
        <w:szCs w:val="18"/>
      </w:rPr>
    </w:pPr>
    <w:r w:rsidRPr="001065AE">
      <w:rPr>
        <w:rFonts w:ascii="Arial" w:hAnsi="Arial" w:cs="Arial"/>
        <w:sz w:val="18"/>
        <w:szCs w:val="18"/>
      </w:rPr>
      <w:fldChar w:fldCharType="begin"/>
    </w:r>
    <w:r w:rsidRPr="001065AE">
      <w:rPr>
        <w:rFonts w:ascii="Arial" w:hAnsi="Arial" w:cs="Arial"/>
        <w:sz w:val="18"/>
        <w:szCs w:val="18"/>
      </w:rPr>
      <w:instrText xml:space="preserve"> PAGE  \* Arabic  \* MERGEFORMAT </w:instrText>
    </w:r>
    <w:r w:rsidRPr="001065AE">
      <w:rPr>
        <w:rFonts w:ascii="Arial" w:hAnsi="Arial" w:cs="Arial"/>
        <w:sz w:val="18"/>
        <w:szCs w:val="18"/>
      </w:rPr>
      <w:fldChar w:fldCharType="separate"/>
    </w:r>
    <w:r w:rsidR="008A0212">
      <w:rPr>
        <w:rFonts w:ascii="Arial" w:hAnsi="Arial" w:cs="Arial"/>
        <w:noProof/>
        <w:sz w:val="18"/>
        <w:szCs w:val="18"/>
      </w:rPr>
      <w:t>17</w:t>
    </w:r>
    <w:r w:rsidRPr="001065AE">
      <w:rPr>
        <w:rFonts w:ascii="Arial" w:hAnsi="Arial" w:cs="Arial"/>
        <w:sz w:val="18"/>
        <w:szCs w:val="18"/>
      </w:rPr>
      <w:fldChar w:fldCharType="end"/>
    </w:r>
  </w:p>
  <w:p w14:paraId="0CAA320F" w14:textId="428E78B6" w:rsidR="000F0F42" w:rsidRPr="001065AE" w:rsidRDefault="000F0F42" w:rsidP="001065A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A69A70" w14:textId="77777777" w:rsidR="009105DE" w:rsidRDefault="009105DE" w:rsidP="00A91833">
      <w:pPr>
        <w:spacing w:after="0" w:line="240" w:lineRule="auto"/>
      </w:pPr>
      <w:r>
        <w:separator/>
      </w:r>
    </w:p>
  </w:footnote>
  <w:footnote w:type="continuationSeparator" w:id="0">
    <w:p w14:paraId="4C93F824" w14:textId="77777777" w:rsidR="009105DE" w:rsidRDefault="009105DE" w:rsidP="00A9183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6D357B" w14:textId="4BD764D4" w:rsidR="000F0F42" w:rsidRDefault="000F0F42" w:rsidP="00A91833">
    <w:pPr>
      <w:pStyle w:val="Cabealho"/>
      <w:jc w:val="center"/>
    </w:pPr>
    <w:r>
      <w:rPr>
        <w:noProof/>
        <w:lang w:eastAsia="pt-BR"/>
      </w:rPr>
      <w:drawing>
        <wp:inline distT="0" distB="0" distL="0" distR="0" wp14:anchorId="2143F8A0" wp14:editId="4D4764BC">
          <wp:extent cx="819150" cy="730593"/>
          <wp:effectExtent l="0" t="0" r="0" b="0"/>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831298" cy="741428"/>
                  </a:xfrm>
                  <a:prstGeom prst="rect">
                    <a:avLst/>
                  </a:prstGeom>
                </pic:spPr>
              </pic:pic>
            </a:graphicData>
          </a:graphic>
        </wp:inline>
      </w:drawing>
    </w:r>
  </w:p>
  <w:p w14:paraId="166CB93E" w14:textId="2C0D75CE" w:rsidR="000F0F42" w:rsidRPr="00F02381" w:rsidRDefault="000F0F42" w:rsidP="00A91833">
    <w:pPr>
      <w:pStyle w:val="Cabealho"/>
      <w:jc w:val="center"/>
      <w:rPr>
        <w:sz w:val="20"/>
        <w:szCs w:val="20"/>
      </w:rPr>
    </w:pPr>
    <w:r w:rsidRPr="00F02381">
      <w:rPr>
        <w:sz w:val="20"/>
        <w:szCs w:val="20"/>
      </w:rPr>
      <w:t>REPÚBLICA FEDERATIVA DO BRASIL</w:t>
    </w:r>
  </w:p>
  <w:p w14:paraId="51EFD3D1" w14:textId="29BA1A32" w:rsidR="000F0F42" w:rsidRPr="00F02381" w:rsidRDefault="000F0F42" w:rsidP="00A91833">
    <w:pPr>
      <w:pStyle w:val="Cabealho"/>
      <w:jc w:val="center"/>
      <w:rPr>
        <w:sz w:val="20"/>
        <w:szCs w:val="20"/>
      </w:rPr>
    </w:pPr>
    <w:r w:rsidRPr="00F02381">
      <w:rPr>
        <w:sz w:val="20"/>
        <w:szCs w:val="20"/>
      </w:rPr>
      <w:t>ESTADO DO RIO GRANDE DO SUL</w:t>
    </w:r>
  </w:p>
  <w:p w14:paraId="4F97E60E" w14:textId="4D201349" w:rsidR="000F0F42" w:rsidRPr="00F02381" w:rsidRDefault="000F0F42" w:rsidP="00A91833">
    <w:pPr>
      <w:pStyle w:val="Cabealho"/>
      <w:jc w:val="center"/>
      <w:rPr>
        <w:sz w:val="32"/>
        <w:szCs w:val="32"/>
      </w:rPr>
    </w:pPr>
    <w:r w:rsidRPr="00F02381">
      <w:rPr>
        <w:noProof/>
        <w:sz w:val="32"/>
        <w:szCs w:val="32"/>
        <w:lang w:eastAsia="pt-BR"/>
      </w:rPr>
      <mc:AlternateContent>
        <mc:Choice Requires="wps">
          <w:drawing>
            <wp:anchor distT="0" distB="0" distL="114300" distR="114300" simplePos="0" relativeHeight="251659264" behindDoc="0" locked="0" layoutInCell="1" allowOverlap="1" wp14:anchorId="6290BB8C" wp14:editId="43E6966B">
              <wp:simplePos x="0" y="0"/>
              <wp:positionH relativeFrom="column">
                <wp:posOffset>-33655</wp:posOffset>
              </wp:positionH>
              <wp:positionV relativeFrom="paragraph">
                <wp:posOffset>231775</wp:posOffset>
              </wp:positionV>
              <wp:extent cx="6010275" cy="0"/>
              <wp:effectExtent l="0" t="0" r="9525" b="19050"/>
              <wp:wrapNone/>
              <wp:docPr id="2" name="Conector reto 2"/>
              <wp:cNvGraphicFramePr/>
              <a:graphic xmlns:a="http://schemas.openxmlformats.org/drawingml/2006/main">
                <a:graphicData uri="http://schemas.microsoft.com/office/word/2010/wordprocessingShape">
                  <wps:wsp>
                    <wps:cNvCnPr/>
                    <wps:spPr>
                      <a:xfrm>
                        <a:off x="0" y="0"/>
                        <a:ext cx="60102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78E0AC" id="Conector reto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pt,18.25pt" to="470.6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" strokecolor="black [3213]" strokeweight=".5pt">
              <v:stroke joinstyle="miter"/>
            </v:line>
          </w:pict>
        </mc:Fallback>
      </mc:AlternateContent>
    </w:r>
    <w:r w:rsidRPr="00F02381">
      <w:rPr>
        <w:sz w:val="32"/>
        <w:szCs w:val="32"/>
      </w:rPr>
      <w:t>Município de Estrela Velha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1833"/>
    <w:rsid w:val="00000EFC"/>
    <w:rsid w:val="000015B8"/>
    <w:rsid w:val="000058CE"/>
    <w:rsid w:val="00012711"/>
    <w:rsid w:val="000145DD"/>
    <w:rsid w:val="000244E1"/>
    <w:rsid w:val="0002651A"/>
    <w:rsid w:val="00031ED6"/>
    <w:rsid w:val="00033CF8"/>
    <w:rsid w:val="0003615E"/>
    <w:rsid w:val="00036D11"/>
    <w:rsid w:val="00045E78"/>
    <w:rsid w:val="00045F14"/>
    <w:rsid w:val="0006757F"/>
    <w:rsid w:val="00077C79"/>
    <w:rsid w:val="00077D8F"/>
    <w:rsid w:val="0008271C"/>
    <w:rsid w:val="000930EA"/>
    <w:rsid w:val="000940C2"/>
    <w:rsid w:val="000A0E47"/>
    <w:rsid w:val="000A5E3F"/>
    <w:rsid w:val="000B1754"/>
    <w:rsid w:val="000B2296"/>
    <w:rsid w:val="000B7FBA"/>
    <w:rsid w:val="000C4C98"/>
    <w:rsid w:val="000D200A"/>
    <w:rsid w:val="000D455D"/>
    <w:rsid w:val="000D75C7"/>
    <w:rsid w:val="000E33DE"/>
    <w:rsid w:val="000E3957"/>
    <w:rsid w:val="000E5BC2"/>
    <w:rsid w:val="000F0F42"/>
    <w:rsid w:val="000F3C23"/>
    <w:rsid w:val="000F409A"/>
    <w:rsid w:val="000F42C1"/>
    <w:rsid w:val="000F79ED"/>
    <w:rsid w:val="00102E45"/>
    <w:rsid w:val="001030A2"/>
    <w:rsid w:val="001065AE"/>
    <w:rsid w:val="001110E1"/>
    <w:rsid w:val="00112BEB"/>
    <w:rsid w:val="00113AC9"/>
    <w:rsid w:val="0011619A"/>
    <w:rsid w:val="001203A5"/>
    <w:rsid w:val="0012058F"/>
    <w:rsid w:val="00122E4C"/>
    <w:rsid w:val="001241E9"/>
    <w:rsid w:val="001433CE"/>
    <w:rsid w:val="001504E3"/>
    <w:rsid w:val="0015617A"/>
    <w:rsid w:val="00166D36"/>
    <w:rsid w:val="00170DEB"/>
    <w:rsid w:val="001822F1"/>
    <w:rsid w:val="00193090"/>
    <w:rsid w:val="001A000A"/>
    <w:rsid w:val="001A2254"/>
    <w:rsid w:val="001A4DEE"/>
    <w:rsid w:val="001C22BA"/>
    <w:rsid w:val="001C2675"/>
    <w:rsid w:val="001D5318"/>
    <w:rsid w:val="001D548A"/>
    <w:rsid w:val="001D5FA8"/>
    <w:rsid w:val="001D7B1E"/>
    <w:rsid w:val="001F4E61"/>
    <w:rsid w:val="001F7B8A"/>
    <w:rsid w:val="00203185"/>
    <w:rsid w:val="002045BC"/>
    <w:rsid w:val="00213C7B"/>
    <w:rsid w:val="002240C2"/>
    <w:rsid w:val="002249D1"/>
    <w:rsid w:val="0022649C"/>
    <w:rsid w:val="002305D9"/>
    <w:rsid w:val="00244AD6"/>
    <w:rsid w:val="0026609C"/>
    <w:rsid w:val="00266953"/>
    <w:rsid w:val="00276554"/>
    <w:rsid w:val="00276D11"/>
    <w:rsid w:val="00281E6D"/>
    <w:rsid w:val="002857A3"/>
    <w:rsid w:val="0029376D"/>
    <w:rsid w:val="002A44EC"/>
    <w:rsid w:val="002A72E8"/>
    <w:rsid w:val="002A766B"/>
    <w:rsid w:val="002B1C92"/>
    <w:rsid w:val="002B2123"/>
    <w:rsid w:val="002C4F83"/>
    <w:rsid w:val="002D2A09"/>
    <w:rsid w:val="002D3AD4"/>
    <w:rsid w:val="002D7899"/>
    <w:rsid w:val="002F54CA"/>
    <w:rsid w:val="00310A66"/>
    <w:rsid w:val="003174DE"/>
    <w:rsid w:val="00324A3B"/>
    <w:rsid w:val="00324C00"/>
    <w:rsid w:val="00330A5F"/>
    <w:rsid w:val="003433FB"/>
    <w:rsid w:val="003434ED"/>
    <w:rsid w:val="00350309"/>
    <w:rsid w:val="0036285D"/>
    <w:rsid w:val="00363CEA"/>
    <w:rsid w:val="00370DEF"/>
    <w:rsid w:val="003723AD"/>
    <w:rsid w:val="00373872"/>
    <w:rsid w:val="00374EC9"/>
    <w:rsid w:val="00376144"/>
    <w:rsid w:val="003851A5"/>
    <w:rsid w:val="00386EAE"/>
    <w:rsid w:val="0039013A"/>
    <w:rsid w:val="00396461"/>
    <w:rsid w:val="003A0176"/>
    <w:rsid w:val="003A19C9"/>
    <w:rsid w:val="003A4B69"/>
    <w:rsid w:val="003A6F2D"/>
    <w:rsid w:val="003B02C6"/>
    <w:rsid w:val="003B0412"/>
    <w:rsid w:val="003B0BC9"/>
    <w:rsid w:val="003B2E91"/>
    <w:rsid w:val="003B6A32"/>
    <w:rsid w:val="003E3639"/>
    <w:rsid w:val="003E4DF2"/>
    <w:rsid w:val="003F26D2"/>
    <w:rsid w:val="00400327"/>
    <w:rsid w:val="00400F86"/>
    <w:rsid w:val="0041437B"/>
    <w:rsid w:val="0042210A"/>
    <w:rsid w:val="004239BC"/>
    <w:rsid w:val="00432BC1"/>
    <w:rsid w:val="00436A91"/>
    <w:rsid w:val="004403E2"/>
    <w:rsid w:val="004564F2"/>
    <w:rsid w:val="004633E0"/>
    <w:rsid w:val="00463AB7"/>
    <w:rsid w:val="0046501B"/>
    <w:rsid w:val="004668FC"/>
    <w:rsid w:val="004751EA"/>
    <w:rsid w:val="00477888"/>
    <w:rsid w:val="004823C7"/>
    <w:rsid w:val="00491163"/>
    <w:rsid w:val="004928C9"/>
    <w:rsid w:val="00495397"/>
    <w:rsid w:val="004A28F8"/>
    <w:rsid w:val="004A41A4"/>
    <w:rsid w:val="004A6466"/>
    <w:rsid w:val="004B320C"/>
    <w:rsid w:val="004B3886"/>
    <w:rsid w:val="004D17F7"/>
    <w:rsid w:val="004D4663"/>
    <w:rsid w:val="004F3C56"/>
    <w:rsid w:val="005010E2"/>
    <w:rsid w:val="00511C98"/>
    <w:rsid w:val="00526891"/>
    <w:rsid w:val="00530831"/>
    <w:rsid w:val="005349A9"/>
    <w:rsid w:val="00543AAF"/>
    <w:rsid w:val="0055257A"/>
    <w:rsid w:val="005563DC"/>
    <w:rsid w:val="00574DC5"/>
    <w:rsid w:val="00583E18"/>
    <w:rsid w:val="00595645"/>
    <w:rsid w:val="00597032"/>
    <w:rsid w:val="005A4D7C"/>
    <w:rsid w:val="005A617D"/>
    <w:rsid w:val="005B086C"/>
    <w:rsid w:val="005B25C4"/>
    <w:rsid w:val="005B2985"/>
    <w:rsid w:val="005C1E10"/>
    <w:rsid w:val="005C4DFC"/>
    <w:rsid w:val="005D32A9"/>
    <w:rsid w:val="005E5454"/>
    <w:rsid w:val="005E63C1"/>
    <w:rsid w:val="005E67E9"/>
    <w:rsid w:val="005F3A98"/>
    <w:rsid w:val="00604855"/>
    <w:rsid w:val="00605E36"/>
    <w:rsid w:val="0061303E"/>
    <w:rsid w:val="00621F77"/>
    <w:rsid w:val="006306F0"/>
    <w:rsid w:val="006328A2"/>
    <w:rsid w:val="0063686A"/>
    <w:rsid w:val="00641A37"/>
    <w:rsid w:val="006446C6"/>
    <w:rsid w:val="00650696"/>
    <w:rsid w:val="006511DE"/>
    <w:rsid w:val="00657989"/>
    <w:rsid w:val="006607E9"/>
    <w:rsid w:val="00664AEA"/>
    <w:rsid w:val="00666571"/>
    <w:rsid w:val="006717B0"/>
    <w:rsid w:val="00672077"/>
    <w:rsid w:val="006763AE"/>
    <w:rsid w:val="006840BA"/>
    <w:rsid w:val="0069118E"/>
    <w:rsid w:val="00691229"/>
    <w:rsid w:val="00694054"/>
    <w:rsid w:val="00694E35"/>
    <w:rsid w:val="006A5285"/>
    <w:rsid w:val="006B4F82"/>
    <w:rsid w:val="006C6E90"/>
    <w:rsid w:val="006D6F67"/>
    <w:rsid w:val="006E5669"/>
    <w:rsid w:val="006E7DA2"/>
    <w:rsid w:val="006F0A75"/>
    <w:rsid w:val="006F10E3"/>
    <w:rsid w:val="00707805"/>
    <w:rsid w:val="0071066D"/>
    <w:rsid w:val="00712764"/>
    <w:rsid w:val="007170B2"/>
    <w:rsid w:val="00721A03"/>
    <w:rsid w:val="00722DE7"/>
    <w:rsid w:val="00731859"/>
    <w:rsid w:val="00731A21"/>
    <w:rsid w:val="00742FDC"/>
    <w:rsid w:val="00744ABD"/>
    <w:rsid w:val="00751572"/>
    <w:rsid w:val="00756A76"/>
    <w:rsid w:val="0077100F"/>
    <w:rsid w:val="007775CA"/>
    <w:rsid w:val="00780094"/>
    <w:rsid w:val="00784AC1"/>
    <w:rsid w:val="00784FB1"/>
    <w:rsid w:val="00796ED6"/>
    <w:rsid w:val="007A4FB1"/>
    <w:rsid w:val="007B1B7D"/>
    <w:rsid w:val="007B2441"/>
    <w:rsid w:val="007B3541"/>
    <w:rsid w:val="007C0935"/>
    <w:rsid w:val="007C17A5"/>
    <w:rsid w:val="007D03C9"/>
    <w:rsid w:val="007D6818"/>
    <w:rsid w:val="007E3683"/>
    <w:rsid w:val="00807745"/>
    <w:rsid w:val="00810BCD"/>
    <w:rsid w:val="008149CE"/>
    <w:rsid w:val="0082319D"/>
    <w:rsid w:val="00825F0A"/>
    <w:rsid w:val="00852E9B"/>
    <w:rsid w:val="00853161"/>
    <w:rsid w:val="0086132E"/>
    <w:rsid w:val="008662EA"/>
    <w:rsid w:val="00874CF6"/>
    <w:rsid w:val="0087714A"/>
    <w:rsid w:val="00887D27"/>
    <w:rsid w:val="00892646"/>
    <w:rsid w:val="008A0212"/>
    <w:rsid w:val="008A2F07"/>
    <w:rsid w:val="008B211C"/>
    <w:rsid w:val="008B3862"/>
    <w:rsid w:val="008B683B"/>
    <w:rsid w:val="008C5DFB"/>
    <w:rsid w:val="008D2C22"/>
    <w:rsid w:val="008F04B6"/>
    <w:rsid w:val="00900CD0"/>
    <w:rsid w:val="00903AFF"/>
    <w:rsid w:val="009074C8"/>
    <w:rsid w:val="009105DE"/>
    <w:rsid w:val="00911E4A"/>
    <w:rsid w:val="00921250"/>
    <w:rsid w:val="0093542B"/>
    <w:rsid w:val="00942C53"/>
    <w:rsid w:val="00942D7A"/>
    <w:rsid w:val="00945CAC"/>
    <w:rsid w:val="00955832"/>
    <w:rsid w:val="00955C68"/>
    <w:rsid w:val="00957A3F"/>
    <w:rsid w:val="0096214B"/>
    <w:rsid w:val="00982D6D"/>
    <w:rsid w:val="009938D3"/>
    <w:rsid w:val="00994149"/>
    <w:rsid w:val="009B465D"/>
    <w:rsid w:val="009B5676"/>
    <w:rsid w:val="009C7C2D"/>
    <w:rsid w:val="009D2037"/>
    <w:rsid w:val="009D6C0C"/>
    <w:rsid w:val="009E4290"/>
    <w:rsid w:val="009E6793"/>
    <w:rsid w:val="009F60FD"/>
    <w:rsid w:val="00A16212"/>
    <w:rsid w:val="00A16CA6"/>
    <w:rsid w:val="00A201F0"/>
    <w:rsid w:val="00A244F1"/>
    <w:rsid w:val="00A302F7"/>
    <w:rsid w:val="00A3334E"/>
    <w:rsid w:val="00A33BEE"/>
    <w:rsid w:val="00A50CB5"/>
    <w:rsid w:val="00A54EF6"/>
    <w:rsid w:val="00A57AF7"/>
    <w:rsid w:val="00A62190"/>
    <w:rsid w:val="00A86807"/>
    <w:rsid w:val="00A87194"/>
    <w:rsid w:val="00A87405"/>
    <w:rsid w:val="00A903B8"/>
    <w:rsid w:val="00A91135"/>
    <w:rsid w:val="00A91833"/>
    <w:rsid w:val="00A928FF"/>
    <w:rsid w:val="00A95E88"/>
    <w:rsid w:val="00AA2CA3"/>
    <w:rsid w:val="00AB23C0"/>
    <w:rsid w:val="00AB356A"/>
    <w:rsid w:val="00AB3960"/>
    <w:rsid w:val="00AB5E84"/>
    <w:rsid w:val="00AC1A72"/>
    <w:rsid w:val="00AC1D87"/>
    <w:rsid w:val="00AC3E2C"/>
    <w:rsid w:val="00AC4E6A"/>
    <w:rsid w:val="00AE2257"/>
    <w:rsid w:val="00AF2B54"/>
    <w:rsid w:val="00B07E51"/>
    <w:rsid w:val="00B12896"/>
    <w:rsid w:val="00B25BC9"/>
    <w:rsid w:val="00B31CFD"/>
    <w:rsid w:val="00B34C97"/>
    <w:rsid w:val="00B43028"/>
    <w:rsid w:val="00B443B6"/>
    <w:rsid w:val="00B504FF"/>
    <w:rsid w:val="00B53A9D"/>
    <w:rsid w:val="00B54FCE"/>
    <w:rsid w:val="00B57085"/>
    <w:rsid w:val="00B743DF"/>
    <w:rsid w:val="00B80A0D"/>
    <w:rsid w:val="00B908F0"/>
    <w:rsid w:val="00B9715F"/>
    <w:rsid w:val="00BB0150"/>
    <w:rsid w:val="00BB30ED"/>
    <w:rsid w:val="00BC3071"/>
    <w:rsid w:val="00BC6E91"/>
    <w:rsid w:val="00BF35F6"/>
    <w:rsid w:val="00C044FB"/>
    <w:rsid w:val="00C04A91"/>
    <w:rsid w:val="00C05552"/>
    <w:rsid w:val="00C05B65"/>
    <w:rsid w:val="00C12C69"/>
    <w:rsid w:val="00C21FBA"/>
    <w:rsid w:val="00C2391C"/>
    <w:rsid w:val="00C27487"/>
    <w:rsid w:val="00C3171F"/>
    <w:rsid w:val="00C3542F"/>
    <w:rsid w:val="00C37603"/>
    <w:rsid w:val="00C37945"/>
    <w:rsid w:val="00C37F6D"/>
    <w:rsid w:val="00C401F6"/>
    <w:rsid w:val="00C6006F"/>
    <w:rsid w:val="00C62972"/>
    <w:rsid w:val="00C7359B"/>
    <w:rsid w:val="00C75269"/>
    <w:rsid w:val="00C7657D"/>
    <w:rsid w:val="00C82CF4"/>
    <w:rsid w:val="00C86365"/>
    <w:rsid w:val="00C976F4"/>
    <w:rsid w:val="00C97E7B"/>
    <w:rsid w:val="00CA1169"/>
    <w:rsid w:val="00CA5BB0"/>
    <w:rsid w:val="00CB372E"/>
    <w:rsid w:val="00CB504F"/>
    <w:rsid w:val="00CB7CB7"/>
    <w:rsid w:val="00CC4900"/>
    <w:rsid w:val="00CC7328"/>
    <w:rsid w:val="00CD38F8"/>
    <w:rsid w:val="00CD536A"/>
    <w:rsid w:val="00CE1A81"/>
    <w:rsid w:val="00CE1C51"/>
    <w:rsid w:val="00CE311A"/>
    <w:rsid w:val="00CE4B70"/>
    <w:rsid w:val="00CE6E25"/>
    <w:rsid w:val="00CF1353"/>
    <w:rsid w:val="00CF7CA5"/>
    <w:rsid w:val="00D020DF"/>
    <w:rsid w:val="00D10696"/>
    <w:rsid w:val="00D11CF6"/>
    <w:rsid w:val="00D127C7"/>
    <w:rsid w:val="00D21547"/>
    <w:rsid w:val="00D307CD"/>
    <w:rsid w:val="00D42018"/>
    <w:rsid w:val="00D457CA"/>
    <w:rsid w:val="00D54556"/>
    <w:rsid w:val="00D66CFE"/>
    <w:rsid w:val="00D720CC"/>
    <w:rsid w:val="00D7407E"/>
    <w:rsid w:val="00D87E96"/>
    <w:rsid w:val="00D964A9"/>
    <w:rsid w:val="00DB0A18"/>
    <w:rsid w:val="00DB2879"/>
    <w:rsid w:val="00DB2F0A"/>
    <w:rsid w:val="00DB5049"/>
    <w:rsid w:val="00DD30B6"/>
    <w:rsid w:val="00DD4AE5"/>
    <w:rsid w:val="00DE0692"/>
    <w:rsid w:val="00DE4E59"/>
    <w:rsid w:val="00DF257E"/>
    <w:rsid w:val="00E02AB7"/>
    <w:rsid w:val="00E064A2"/>
    <w:rsid w:val="00E06927"/>
    <w:rsid w:val="00E07018"/>
    <w:rsid w:val="00E11DBE"/>
    <w:rsid w:val="00E1597A"/>
    <w:rsid w:val="00E160A1"/>
    <w:rsid w:val="00E2358F"/>
    <w:rsid w:val="00E23822"/>
    <w:rsid w:val="00E320F3"/>
    <w:rsid w:val="00E33F3F"/>
    <w:rsid w:val="00E35CE4"/>
    <w:rsid w:val="00E36112"/>
    <w:rsid w:val="00E3747F"/>
    <w:rsid w:val="00E470BB"/>
    <w:rsid w:val="00E560AD"/>
    <w:rsid w:val="00E6247A"/>
    <w:rsid w:val="00E6576F"/>
    <w:rsid w:val="00E70428"/>
    <w:rsid w:val="00E71498"/>
    <w:rsid w:val="00EB1607"/>
    <w:rsid w:val="00EC062B"/>
    <w:rsid w:val="00EC144E"/>
    <w:rsid w:val="00EC5EF3"/>
    <w:rsid w:val="00ED0DC1"/>
    <w:rsid w:val="00EE1A72"/>
    <w:rsid w:val="00EE3372"/>
    <w:rsid w:val="00EE33F9"/>
    <w:rsid w:val="00EF33D6"/>
    <w:rsid w:val="00EF407C"/>
    <w:rsid w:val="00F02381"/>
    <w:rsid w:val="00F17952"/>
    <w:rsid w:val="00F2129D"/>
    <w:rsid w:val="00F31CCF"/>
    <w:rsid w:val="00F34C85"/>
    <w:rsid w:val="00F43976"/>
    <w:rsid w:val="00F441AD"/>
    <w:rsid w:val="00F64755"/>
    <w:rsid w:val="00F65F3A"/>
    <w:rsid w:val="00F6717B"/>
    <w:rsid w:val="00F72353"/>
    <w:rsid w:val="00F742E5"/>
    <w:rsid w:val="00F74987"/>
    <w:rsid w:val="00F830DC"/>
    <w:rsid w:val="00FA1B25"/>
    <w:rsid w:val="00FB0186"/>
    <w:rsid w:val="00FC55C2"/>
    <w:rsid w:val="00FC5C98"/>
    <w:rsid w:val="00FD0129"/>
    <w:rsid w:val="00FD1312"/>
    <w:rsid w:val="00FE3C78"/>
    <w:rsid w:val="00FF36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C8B0CF"/>
  <w15:docId w15:val="{82EBEDEC-AA30-4C84-83AD-5B18407C7C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qFormat/>
    <w:rsid w:val="00A302F7"/>
    <w:pPr>
      <w:keepNext/>
      <w:tabs>
        <w:tab w:val="left" w:pos="9639"/>
      </w:tabs>
      <w:spacing w:after="0" w:line="240" w:lineRule="auto"/>
      <w:ind w:right="-566"/>
      <w:jc w:val="center"/>
      <w:outlineLvl w:val="0"/>
    </w:pPr>
    <w:rPr>
      <w:rFonts w:ascii="Times New Roman" w:eastAsia="Times New Roman" w:hAnsi="Times New Roman" w:cs="Times New Roman"/>
      <w:b/>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A9183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91833"/>
  </w:style>
  <w:style w:type="paragraph" w:styleId="Rodap">
    <w:name w:val="footer"/>
    <w:basedOn w:val="Normal"/>
    <w:link w:val="RodapChar"/>
    <w:uiPriority w:val="99"/>
    <w:unhideWhenUsed/>
    <w:rsid w:val="00A91833"/>
    <w:pPr>
      <w:tabs>
        <w:tab w:val="center" w:pos="4252"/>
        <w:tab w:val="right" w:pos="8504"/>
      </w:tabs>
      <w:spacing w:after="0" w:line="240" w:lineRule="auto"/>
    </w:pPr>
  </w:style>
  <w:style w:type="character" w:customStyle="1" w:styleId="RodapChar">
    <w:name w:val="Rodapé Char"/>
    <w:basedOn w:val="Fontepargpadro"/>
    <w:link w:val="Rodap"/>
    <w:uiPriority w:val="99"/>
    <w:rsid w:val="00A91833"/>
  </w:style>
  <w:style w:type="paragraph" w:styleId="Textodebalo">
    <w:name w:val="Balloon Text"/>
    <w:basedOn w:val="Normal"/>
    <w:link w:val="TextodebaloChar"/>
    <w:uiPriority w:val="99"/>
    <w:semiHidden/>
    <w:unhideWhenUsed/>
    <w:rsid w:val="00F6475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64755"/>
    <w:rPr>
      <w:rFonts w:ascii="Tahoma" w:hAnsi="Tahoma" w:cs="Tahoma"/>
      <w:sz w:val="16"/>
      <w:szCs w:val="16"/>
    </w:rPr>
  </w:style>
  <w:style w:type="character" w:styleId="Hyperlink">
    <w:name w:val="Hyperlink"/>
    <w:basedOn w:val="Fontepargpadro"/>
    <w:uiPriority w:val="99"/>
    <w:unhideWhenUsed/>
    <w:rsid w:val="0042210A"/>
    <w:rPr>
      <w:color w:val="0563C1" w:themeColor="hyperlink"/>
      <w:u w:val="single"/>
    </w:rPr>
  </w:style>
  <w:style w:type="paragraph" w:customStyle="1" w:styleId="Contedodetabela">
    <w:name w:val="Conteúdo de tabela"/>
    <w:basedOn w:val="Normal"/>
    <w:rsid w:val="00AC1D87"/>
    <w:pPr>
      <w:suppressLineNumbers/>
      <w:tabs>
        <w:tab w:val="left" w:pos="1701"/>
      </w:tabs>
      <w:spacing w:after="0" w:line="240" w:lineRule="auto"/>
    </w:pPr>
    <w:rPr>
      <w:rFonts w:ascii="Times New Roman" w:eastAsia="Times New Roman" w:hAnsi="Times New Roman" w:cs="Times New Roman"/>
      <w:sz w:val="20"/>
      <w:szCs w:val="20"/>
      <w:lang w:eastAsia="ar-SA"/>
    </w:rPr>
  </w:style>
  <w:style w:type="paragraph" w:styleId="PargrafodaLista">
    <w:name w:val="List Paragraph"/>
    <w:basedOn w:val="Normal"/>
    <w:uiPriority w:val="34"/>
    <w:qFormat/>
    <w:rsid w:val="00DD4AE5"/>
    <w:pPr>
      <w:ind w:left="720"/>
      <w:contextualSpacing/>
    </w:pPr>
  </w:style>
  <w:style w:type="character" w:customStyle="1" w:styleId="Ttulo1Char">
    <w:name w:val="Título 1 Char"/>
    <w:basedOn w:val="Fontepargpadro"/>
    <w:link w:val="Ttulo1"/>
    <w:rsid w:val="00A302F7"/>
    <w:rPr>
      <w:rFonts w:ascii="Times New Roman" w:eastAsia="Times New Roman" w:hAnsi="Times New Roman" w:cs="Times New Roman"/>
      <w:b/>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2950622">
      <w:bodyDiv w:val="1"/>
      <w:marLeft w:val="0"/>
      <w:marRight w:val="0"/>
      <w:marTop w:val="0"/>
      <w:marBottom w:val="0"/>
      <w:divBdr>
        <w:top w:val="none" w:sz="0" w:space="0" w:color="auto"/>
        <w:left w:val="none" w:sz="0" w:space="0" w:color="auto"/>
        <w:bottom w:val="none" w:sz="0" w:space="0" w:color="auto"/>
        <w:right w:val="none" w:sz="0" w:space="0" w:color="auto"/>
      </w:divBdr>
    </w:div>
    <w:div w:id="432632072">
      <w:bodyDiv w:val="1"/>
      <w:marLeft w:val="0"/>
      <w:marRight w:val="0"/>
      <w:marTop w:val="0"/>
      <w:marBottom w:val="0"/>
      <w:divBdr>
        <w:top w:val="none" w:sz="0" w:space="0" w:color="auto"/>
        <w:left w:val="none" w:sz="0" w:space="0" w:color="auto"/>
        <w:bottom w:val="none" w:sz="0" w:space="0" w:color="auto"/>
        <w:right w:val="none" w:sz="0" w:space="0" w:color="auto"/>
      </w:divBdr>
    </w:div>
    <w:div w:id="1743336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tse.jus.br/servicos-eleitorais/certidoes/certidao-de-quitacao-eleitoral"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59264-E064-4793-9272-516BA8C59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17</Pages>
  <Words>5332</Words>
  <Characters>28794</Characters>
  <Application>Microsoft Office Word</Application>
  <DocSecurity>0</DocSecurity>
  <Lines>239</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28</cp:revision>
  <cp:lastPrinted>2025-04-22T14:25:00Z</cp:lastPrinted>
  <dcterms:created xsi:type="dcterms:W3CDTF">2026-03-02T13:15:00Z</dcterms:created>
  <dcterms:modified xsi:type="dcterms:W3CDTF">2026-03-06T14:34:00Z</dcterms:modified>
</cp:coreProperties>
</file>